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B74" w:rsidRPr="00522B74" w:rsidRDefault="00522B74" w:rsidP="00522B74">
      <w:pPr>
        <w:spacing w:after="0" w:line="360" w:lineRule="auto"/>
        <w:ind w:left="425" w:right="28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2B74" w:rsidRPr="00522B74" w:rsidRDefault="00522B74" w:rsidP="00522B74">
      <w:pPr>
        <w:shd w:val="clear" w:color="auto" w:fill="FFFFFF"/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-571500</wp:posOffset>
            </wp:positionV>
            <wp:extent cx="436880" cy="721360"/>
            <wp:effectExtent l="0" t="0" r="1270" b="2540"/>
            <wp:wrapSquare wrapText="bothSides"/>
            <wp:docPr id="1" name="Рисунок 1" descr="Описание: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7" descr="Описание: 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B74" w:rsidRPr="00522B74" w:rsidRDefault="00522B74" w:rsidP="00522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522B7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И НАУКИ РОССИЙСКОЙ ФЕДЕРАЦИИ</w:t>
      </w:r>
    </w:p>
    <w:p w:rsidR="00522B74" w:rsidRPr="00522B74" w:rsidRDefault="00522B74" w:rsidP="00522B7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22B74">
        <w:rPr>
          <w:rFonts w:ascii="Times New Roman" w:eastAsia="Times New Roman" w:hAnsi="Times New Roman" w:cs="Times New Roman"/>
          <w:szCs w:val="24"/>
          <w:lang w:eastAsia="ru-RU"/>
        </w:rPr>
        <w:t xml:space="preserve">Федеральное государственное автономное образовательное учреждение </w:t>
      </w:r>
    </w:p>
    <w:p w:rsidR="00522B74" w:rsidRPr="00522B74" w:rsidRDefault="00522B74" w:rsidP="00522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22B74">
        <w:rPr>
          <w:rFonts w:ascii="Times New Roman" w:eastAsia="Times New Roman" w:hAnsi="Times New Roman" w:cs="Times New Roman"/>
          <w:szCs w:val="24"/>
          <w:lang w:eastAsia="ru-RU"/>
        </w:rPr>
        <w:t>высшего профессионального образования</w:t>
      </w:r>
    </w:p>
    <w:p w:rsidR="00522B74" w:rsidRPr="00522B74" w:rsidRDefault="00522B74" w:rsidP="00522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B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«Дальневосточный федеральный университет»</w:t>
      </w:r>
    </w:p>
    <w:p w:rsidR="00522B74" w:rsidRPr="00522B74" w:rsidRDefault="00522B74" w:rsidP="00522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B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(ДВФУ)</w:t>
      </w:r>
    </w:p>
    <w:p w:rsidR="00522B74" w:rsidRPr="00522B74" w:rsidRDefault="00522B74" w:rsidP="00522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2B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 искусства, культуры и спорта</w:t>
      </w:r>
    </w:p>
    <w:p w:rsidR="00522B74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BDB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B74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522B74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B74" w:rsidRPr="00522B74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522B74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принять участие</w:t>
      </w:r>
    </w:p>
    <w:p w:rsidR="002819F1" w:rsidRPr="002819F1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819F1" w:rsidRPr="002819F1">
        <w:rPr>
          <w:rFonts w:ascii="Times New Roman" w:hAnsi="Times New Roman" w:cs="Times New Roman"/>
          <w:sz w:val="28"/>
          <w:szCs w:val="28"/>
        </w:rPr>
        <w:t>Международной научно-практической конференции</w:t>
      </w:r>
    </w:p>
    <w:p w:rsidR="002819F1" w:rsidRDefault="002819F1" w:rsidP="003D4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19F1">
        <w:rPr>
          <w:rFonts w:ascii="Times New Roman" w:hAnsi="Times New Roman" w:cs="Times New Roman"/>
          <w:sz w:val="28"/>
          <w:szCs w:val="28"/>
        </w:rPr>
        <w:t>«</w:t>
      </w:r>
      <w:r w:rsidR="00DB2FF8">
        <w:rPr>
          <w:rFonts w:ascii="Times New Roman" w:hAnsi="Times New Roman" w:cs="Times New Roman"/>
          <w:sz w:val="28"/>
          <w:szCs w:val="28"/>
        </w:rPr>
        <w:t>Т</w:t>
      </w:r>
      <w:r w:rsidRPr="002819F1">
        <w:rPr>
          <w:rFonts w:ascii="Times New Roman" w:hAnsi="Times New Roman" w:cs="Times New Roman"/>
          <w:sz w:val="28"/>
          <w:szCs w:val="28"/>
        </w:rPr>
        <w:t xml:space="preserve">енденции развития искусства, культуры и спорта </w:t>
      </w:r>
      <w:r w:rsidRPr="00D74DED">
        <w:rPr>
          <w:rFonts w:ascii="Times New Roman" w:hAnsi="Times New Roman" w:cs="Times New Roman"/>
          <w:sz w:val="28"/>
          <w:szCs w:val="28"/>
        </w:rPr>
        <w:t xml:space="preserve">в </w:t>
      </w:r>
      <w:r w:rsidRPr="00DB2FF8">
        <w:rPr>
          <w:rFonts w:ascii="Times New Roman" w:hAnsi="Times New Roman" w:cs="Times New Roman"/>
          <w:sz w:val="28"/>
          <w:szCs w:val="28"/>
        </w:rPr>
        <w:t>современном</w:t>
      </w:r>
      <w:r w:rsidRPr="00D74DED">
        <w:rPr>
          <w:rFonts w:ascii="Times New Roman" w:hAnsi="Times New Roman" w:cs="Times New Roman"/>
          <w:sz w:val="28"/>
          <w:szCs w:val="28"/>
        </w:rPr>
        <w:t xml:space="preserve"> мире</w:t>
      </w:r>
      <w:r w:rsidRPr="002819F1">
        <w:rPr>
          <w:rFonts w:ascii="Times New Roman" w:hAnsi="Times New Roman" w:cs="Times New Roman"/>
          <w:sz w:val="28"/>
          <w:szCs w:val="28"/>
        </w:rPr>
        <w:t>»</w:t>
      </w:r>
    </w:p>
    <w:p w:rsidR="00522B74" w:rsidRDefault="00522B74" w:rsidP="003D4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Владивосток, </w:t>
      </w:r>
      <w:r w:rsidR="00ED48CA">
        <w:rPr>
          <w:rFonts w:ascii="Times New Roman" w:hAnsi="Times New Roman" w:cs="Times New Roman"/>
          <w:sz w:val="28"/>
          <w:szCs w:val="28"/>
        </w:rPr>
        <w:t>12-15 октября 2015 года</w:t>
      </w:r>
    </w:p>
    <w:p w:rsidR="002E1705" w:rsidRDefault="002E1705" w:rsidP="003D4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9F1" w:rsidRDefault="002E1705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искусства, культуры и спорта Дальневосточного федерального</w:t>
      </w:r>
      <w:r w:rsidR="002819F1" w:rsidRPr="002819F1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819F1" w:rsidRPr="002819F1">
        <w:rPr>
          <w:rFonts w:ascii="Times New Roman" w:hAnsi="Times New Roman" w:cs="Times New Roman"/>
          <w:sz w:val="28"/>
          <w:szCs w:val="28"/>
        </w:rPr>
        <w:t xml:space="preserve"> 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626">
        <w:rPr>
          <w:rFonts w:ascii="Times New Roman" w:hAnsi="Times New Roman" w:cs="Times New Roman"/>
          <w:sz w:val="28"/>
          <w:szCs w:val="28"/>
        </w:rPr>
        <w:t xml:space="preserve">Первую </w:t>
      </w:r>
      <w:r w:rsidR="002819F1">
        <w:rPr>
          <w:rFonts w:ascii="Times New Roman" w:hAnsi="Times New Roman" w:cs="Times New Roman"/>
          <w:sz w:val="28"/>
          <w:szCs w:val="28"/>
        </w:rPr>
        <w:t xml:space="preserve">Международную научно-практическую конференцию </w:t>
      </w:r>
      <w:r w:rsidR="002819F1" w:rsidRPr="002819F1">
        <w:rPr>
          <w:rFonts w:ascii="Times New Roman" w:hAnsi="Times New Roman" w:cs="Times New Roman"/>
          <w:sz w:val="28"/>
          <w:szCs w:val="28"/>
        </w:rPr>
        <w:t>«</w:t>
      </w:r>
      <w:r w:rsidR="00DB2FF8">
        <w:rPr>
          <w:rFonts w:ascii="Times New Roman" w:hAnsi="Times New Roman" w:cs="Times New Roman"/>
          <w:sz w:val="28"/>
          <w:szCs w:val="28"/>
        </w:rPr>
        <w:t>Т</w:t>
      </w:r>
      <w:r w:rsidR="002819F1" w:rsidRPr="002819F1">
        <w:rPr>
          <w:rFonts w:ascii="Times New Roman" w:hAnsi="Times New Roman" w:cs="Times New Roman"/>
          <w:sz w:val="28"/>
          <w:szCs w:val="28"/>
        </w:rPr>
        <w:t xml:space="preserve">енденции развития искусства, культуры и спорта в </w:t>
      </w:r>
      <w:r w:rsidR="002819F1" w:rsidRPr="00DB2FF8">
        <w:rPr>
          <w:rFonts w:ascii="Times New Roman" w:hAnsi="Times New Roman" w:cs="Times New Roman"/>
          <w:sz w:val="28"/>
          <w:szCs w:val="28"/>
        </w:rPr>
        <w:t>современном</w:t>
      </w:r>
      <w:r w:rsidR="002819F1" w:rsidRPr="002819F1">
        <w:rPr>
          <w:rFonts w:ascii="Times New Roman" w:hAnsi="Times New Roman" w:cs="Times New Roman"/>
          <w:sz w:val="28"/>
          <w:szCs w:val="28"/>
        </w:rPr>
        <w:t xml:space="preserve"> мире»</w:t>
      </w:r>
      <w:r w:rsidR="00463626">
        <w:rPr>
          <w:rFonts w:ascii="Times New Roman" w:hAnsi="Times New Roman" w:cs="Times New Roman"/>
          <w:sz w:val="28"/>
          <w:szCs w:val="28"/>
        </w:rPr>
        <w:t>, посвяще</w:t>
      </w:r>
      <w:r w:rsidR="002819F1">
        <w:rPr>
          <w:rFonts w:ascii="Times New Roman" w:hAnsi="Times New Roman" w:cs="Times New Roman"/>
          <w:sz w:val="28"/>
          <w:szCs w:val="28"/>
        </w:rPr>
        <w:t xml:space="preserve">нную обсуждению </w:t>
      </w:r>
      <w:r w:rsidR="005A15E5" w:rsidRPr="005A15E5">
        <w:rPr>
          <w:rFonts w:ascii="Times New Roman" w:hAnsi="Times New Roman" w:cs="Times New Roman"/>
          <w:sz w:val="28"/>
          <w:szCs w:val="28"/>
        </w:rPr>
        <w:t>актуальных проблем</w:t>
      </w:r>
      <w:r w:rsidR="003D7989" w:rsidRPr="005A1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2819F1">
        <w:rPr>
          <w:rFonts w:ascii="Times New Roman" w:hAnsi="Times New Roman" w:cs="Times New Roman"/>
          <w:sz w:val="28"/>
          <w:szCs w:val="28"/>
        </w:rPr>
        <w:t xml:space="preserve"> искусства, культуры и спорта.</w:t>
      </w:r>
    </w:p>
    <w:p w:rsidR="002819F1" w:rsidRDefault="002E1705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705">
        <w:rPr>
          <w:rFonts w:ascii="Times New Roman" w:hAnsi="Times New Roman" w:cs="Times New Roman"/>
          <w:b/>
          <w:sz w:val="28"/>
          <w:szCs w:val="28"/>
        </w:rPr>
        <w:t>Сроки проведения конференции:</w:t>
      </w:r>
      <w:r w:rsidR="002819F1">
        <w:rPr>
          <w:rFonts w:ascii="Times New Roman" w:hAnsi="Times New Roman" w:cs="Times New Roman"/>
          <w:sz w:val="28"/>
          <w:szCs w:val="28"/>
        </w:rPr>
        <w:t xml:space="preserve"> </w:t>
      </w:r>
      <w:r w:rsidR="00C307FB" w:rsidRPr="005A15E5">
        <w:rPr>
          <w:rFonts w:ascii="Times New Roman" w:hAnsi="Times New Roman" w:cs="Times New Roman"/>
          <w:sz w:val="28"/>
          <w:szCs w:val="28"/>
        </w:rPr>
        <w:t>с 12 по 15</w:t>
      </w:r>
      <w:r w:rsidR="003D7989">
        <w:rPr>
          <w:rFonts w:ascii="Times New Roman" w:hAnsi="Times New Roman" w:cs="Times New Roman"/>
          <w:sz w:val="28"/>
          <w:szCs w:val="28"/>
        </w:rPr>
        <w:t xml:space="preserve"> </w:t>
      </w:r>
      <w:r w:rsidR="006856CA">
        <w:rPr>
          <w:rFonts w:ascii="Times New Roman" w:hAnsi="Times New Roman" w:cs="Times New Roman"/>
          <w:sz w:val="28"/>
          <w:szCs w:val="28"/>
        </w:rPr>
        <w:t xml:space="preserve"> октября 2015 года.</w:t>
      </w:r>
    </w:p>
    <w:p w:rsidR="002E1705" w:rsidRPr="002E1705" w:rsidRDefault="002E1705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705">
        <w:rPr>
          <w:rFonts w:ascii="Times New Roman" w:hAnsi="Times New Roman" w:cs="Times New Roman"/>
          <w:b/>
          <w:sz w:val="28"/>
          <w:szCs w:val="28"/>
        </w:rPr>
        <w:t>Место проведения конференции:</w:t>
      </w:r>
      <w:r>
        <w:rPr>
          <w:rFonts w:ascii="Times New Roman" w:hAnsi="Times New Roman" w:cs="Times New Roman"/>
          <w:sz w:val="28"/>
          <w:szCs w:val="28"/>
        </w:rPr>
        <w:t xml:space="preserve"> Приморский край, г. Владивосток, </w:t>
      </w:r>
      <w:r w:rsidR="00D74DED">
        <w:rPr>
          <w:rFonts w:ascii="Times New Roman" w:hAnsi="Times New Roman" w:cs="Times New Roman"/>
          <w:sz w:val="28"/>
          <w:szCs w:val="28"/>
        </w:rPr>
        <w:t xml:space="preserve">о. </w:t>
      </w:r>
      <w:r>
        <w:rPr>
          <w:rFonts w:ascii="Times New Roman" w:hAnsi="Times New Roman" w:cs="Times New Roman"/>
          <w:sz w:val="28"/>
          <w:szCs w:val="28"/>
        </w:rPr>
        <w:t xml:space="preserve">Русский, </w:t>
      </w:r>
      <w:r w:rsidR="00D74DED">
        <w:rPr>
          <w:rFonts w:ascii="Times New Roman" w:hAnsi="Times New Roman" w:cs="Times New Roman"/>
          <w:sz w:val="28"/>
          <w:szCs w:val="28"/>
        </w:rPr>
        <w:t>кампус ДВФУ.</w:t>
      </w:r>
    </w:p>
    <w:p w:rsidR="006856CA" w:rsidRPr="002E1705" w:rsidRDefault="00843C44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FF8">
        <w:rPr>
          <w:rFonts w:ascii="Times New Roman" w:hAnsi="Times New Roman" w:cs="Times New Roman"/>
          <w:b/>
          <w:sz w:val="28"/>
          <w:szCs w:val="28"/>
        </w:rPr>
        <w:t xml:space="preserve">Формы участия в </w:t>
      </w:r>
      <w:r w:rsidR="006856CA" w:rsidRPr="00DB2FF8">
        <w:rPr>
          <w:rFonts w:ascii="Times New Roman" w:hAnsi="Times New Roman" w:cs="Times New Roman"/>
          <w:b/>
          <w:sz w:val="28"/>
          <w:szCs w:val="28"/>
        </w:rPr>
        <w:t>конференции</w:t>
      </w:r>
      <w:r w:rsidR="002E1705" w:rsidRPr="00DB2FF8">
        <w:rPr>
          <w:rFonts w:ascii="Times New Roman" w:hAnsi="Times New Roman" w:cs="Times New Roman"/>
          <w:b/>
          <w:sz w:val="28"/>
          <w:szCs w:val="28"/>
        </w:rPr>
        <w:t>:</w:t>
      </w:r>
    </w:p>
    <w:p w:rsidR="00EC6DF9" w:rsidRDefault="006856C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конференции предусматривает </w:t>
      </w:r>
      <w:r w:rsidR="00843C44">
        <w:rPr>
          <w:rFonts w:ascii="Times New Roman" w:hAnsi="Times New Roman" w:cs="Times New Roman"/>
          <w:sz w:val="28"/>
          <w:szCs w:val="28"/>
        </w:rPr>
        <w:t>следующие формы участия</w:t>
      </w:r>
      <w:r w:rsidR="00D7514C">
        <w:rPr>
          <w:rFonts w:ascii="Times New Roman" w:hAnsi="Times New Roman" w:cs="Times New Roman"/>
          <w:sz w:val="28"/>
          <w:szCs w:val="28"/>
        </w:rPr>
        <w:t>.</w:t>
      </w:r>
    </w:p>
    <w:p w:rsidR="002E1705" w:rsidRDefault="00EC6DF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14C">
        <w:rPr>
          <w:rFonts w:ascii="Times New Roman" w:hAnsi="Times New Roman" w:cs="Times New Roman"/>
          <w:sz w:val="28"/>
          <w:szCs w:val="28"/>
          <w:u w:val="single"/>
        </w:rPr>
        <w:t>Очное участие:</w:t>
      </w:r>
      <w:r w:rsidR="00843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пленарный доклад, </w:t>
      </w:r>
      <w:r w:rsidR="00D74DED" w:rsidRPr="00DB2FF8">
        <w:rPr>
          <w:rFonts w:ascii="Times New Roman" w:hAnsi="Times New Roman" w:cs="Times New Roman"/>
          <w:sz w:val="28"/>
          <w:szCs w:val="28"/>
        </w:rPr>
        <w:t>секционны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74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доклад</w:t>
      </w:r>
      <w:r w:rsidR="006856CA">
        <w:rPr>
          <w:rFonts w:ascii="Times New Roman" w:hAnsi="Times New Roman" w:cs="Times New Roman"/>
          <w:sz w:val="28"/>
          <w:szCs w:val="28"/>
        </w:rPr>
        <w:t>,</w:t>
      </w:r>
      <w:r w:rsidR="00C307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стендовый доклад, участие в работе </w:t>
      </w:r>
      <w:r w:rsidR="00C307FB">
        <w:rPr>
          <w:rFonts w:ascii="Times New Roman" w:hAnsi="Times New Roman" w:cs="Times New Roman"/>
          <w:sz w:val="28"/>
          <w:szCs w:val="28"/>
        </w:rPr>
        <w:t>кругл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307FB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307FB">
        <w:rPr>
          <w:rFonts w:ascii="Times New Roman" w:hAnsi="Times New Roman" w:cs="Times New Roman"/>
          <w:sz w:val="28"/>
          <w:szCs w:val="28"/>
        </w:rPr>
        <w:t>,</w:t>
      </w:r>
      <w:r w:rsidR="00685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gramStart"/>
      <w:r w:rsidR="00843C44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843C44">
        <w:rPr>
          <w:rFonts w:ascii="Times New Roman" w:hAnsi="Times New Roman" w:cs="Times New Roman"/>
          <w:sz w:val="28"/>
          <w:szCs w:val="28"/>
        </w:rPr>
        <w:t xml:space="preserve"> выставк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7514C">
        <w:rPr>
          <w:rFonts w:ascii="Times New Roman" w:hAnsi="Times New Roman" w:cs="Times New Roman"/>
          <w:sz w:val="28"/>
          <w:szCs w:val="28"/>
        </w:rPr>
        <w:t>, в качестве гостя конференции</w:t>
      </w:r>
      <w:r w:rsidR="006856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3626" w:rsidRPr="00D7514C" w:rsidRDefault="00D7514C" w:rsidP="004636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7514C">
        <w:rPr>
          <w:rFonts w:ascii="Times New Roman" w:eastAsia="Calibri" w:hAnsi="Times New Roman" w:cs="Times New Roman"/>
          <w:sz w:val="28"/>
          <w:szCs w:val="28"/>
          <w:u w:val="single"/>
        </w:rPr>
        <w:t>З</w:t>
      </w:r>
      <w:r w:rsidR="00463626" w:rsidRPr="00D7514C">
        <w:rPr>
          <w:rFonts w:ascii="Times New Roman" w:eastAsia="Calibri" w:hAnsi="Times New Roman" w:cs="Times New Roman"/>
          <w:sz w:val="28"/>
          <w:szCs w:val="28"/>
          <w:u w:val="single"/>
        </w:rPr>
        <w:t>аочное участие</w:t>
      </w:r>
      <w:r w:rsidRPr="00D7514C">
        <w:rPr>
          <w:rFonts w:ascii="Times New Roman" w:eastAsia="Calibri" w:hAnsi="Times New Roman" w:cs="Times New Roman"/>
          <w:sz w:val="28"/>
          <w:szCs w:val="28"/>
        </w:rPr>
        <w:t xml:space="preserve"> с публикацией в сборнике материалов международной научно-практической конференции.</w:t>
      </w:r>
    </w:p>
    <w:p w:rsidR="00A77D9A" w:rsidRDefault="00A77D9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в секциях планируется организовать по следующим направлениям</w:t>
      </w:r>
      <w:r w:rsidRPr="00A77D9A">
        <w:rPr>
          <w:rFonts w:ascii="Times New Roman" w:hAnsi="Times New Roman" w:cs="Times New Roman"/>
          <w:sz w:val="28"/>
          <w:szCs w:val="28"/>
        </w:rPr>
        <w:t>:</w:t>
      </w:r>
    </w:p>
    <w:p w:rsidR="004B664D" w:rsidRPr="003B2A46" w:rsidRDefault="004B664D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64D">
        <w:rPr>
          <w:rFonts w:ascii="Times New Roman" w:hAnsi="Times New Roman" w:cs="Times New Roman"/>
          <w:b/>
          <w:sz w:val="28"/>
          <w:szCs w:val="28"/>
        </w:rPr>
        <w:t>1. «</w:t>
      </w:r>
      <w:r w:rsidR="00463626">
        <w:rPr>
          <w:rFonts w:ascii="Times New Roman" w:hAnsi="Times New Roman" w:cs="Times New Roman"/>
          <w:b/>
          <w:sz w:val="28"/>
          <w:szCs w:val="28"/>
        </w:rPr>
        <w:t>Специфика</w:t>
      </w:r>
      <w:r w:rsidR="002B34C8" w:rsidRPr="004B664D">
        <w:rPr>
          <w:rFonts w:ascii="Times New Roman" w:hAnsi="Times New Roman" w:cs="Times New Roman"/>
          <w:b/>
          <w:sz w:val="28"/>
          <w:szCs w:val="28"/>
        </w:rPr>
        <w:t xml:space="preserve"> формирования</w:t>
      </w:r>
      <w:r w:rsidR="00082C1E" w:rsidRPr="004B664D">
        <w:rPr>
          <w:rFonts w:ascii="Times New Roman" w:hAnsi="Times New Roman" w:cs="Times New Roman"/>
          <w:b/>
          <w:sz w:val="28"/>
          <w:szCs w:val="28"/>
        </w:rPr>
        <w:t xml:space="preserve"> доступной</w:t>
      </w:r>
      <w:r w:rsidR="002541E4" w:rsidRPr="004B664D">
        <w:rPr>
          <w:rFonts w:ascii="Times New Roman" w:hAnsi="Times New Roman" w:cs="Times New Roman"/>
          <w:b/>
          <w:sz w:val="28"/>
          <w:szCs w:val="28"/>
        </w:rPr>
        <w:t xml:space="preserve"> рекреационно-досуговой и</w:t>
      </w:r>
      <w:r w:rsidR="002B34C8" w:rsidRPr="004B664D">
        <w:rPr>
          <w:rFonts w:ascii="Times New Roman" w:hAnsi="Times New Roman" w:cs="Times New Roman"/>
          <w:b/>
          <w:sz w:val="28"/>
          <w:szCs w:val="28"/>
        </w:rPr>
        <w:t xml:space="preserve"> физкультурно-оздоровительной среды в вузе</w:t>
      </w:r>
      <w:r w:rsidRPr="004B664D">
        <w:rPr>
          <w:rFonts w:ascii="Times New Roman" w:hAnsi="Times New Roman" w:cs="Times New Roman"/>
          <w:b/>
          <w:sz w:val="28"/>
          <w:szCs w:val="28"/>
        </w:rPr>
        <w:t>»</w:t>
      </w:r>
      <w:r w:rsidR="003B2A46" w:rsidRPr="003B2A46">
        <w:rPr>
          <w:rFonts w:ascii="Times New Roman" w:hAnsi="Times New Roman" w:cs="Times New Roman"/>
          <w:b/>
          <w:sz w:val="28"/>
          <w:szCs w:val="28"/>
        </w:rPr>
        <w:t>:</w:t>
      </w:r>
    </w:p>
    <w:p w:rsidR="0048002A" w:rsidRDefault="0048002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организационно-педагогические основы физической рекреации</w:t>
      </w:r>
      <w:r w:rsidRPr="0048002A">
        <w:rPr>
          <w:rFonts w:ascii="Times New Roman" w:hAnsi="Times New Roman" w:cs="Times New Roman"/>
          <w:sz w:val="28"/>
          <w:szCs w:val="28"/>
        </w:rPr>
        <w:t>;</w:t>
      </w:r>
    </w:p>
    <w:p w:rsidR="0048002A" w:rsidRDefault="0048002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и формы физической рекреации</w:t>
      </w:r>
      <w:r w:rsidRPr="0048002A">
        <w:rPr>
          <w:rFonts w:ascii="Times New Roman" w:hAnsi="Times New Roman" w:cs="Times New Roman"/>
          <w:sz w:val="28"/>
          <w:szCs w:val="28"/>
        </w:rPr>
        <w:t>;</w:t>
      </w:r>
    </w:p>
    <w:p w:rsidR="0048002A" w:rsidRDefault="0048002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спортивные комплексы и оздоровительные клубы как организационные звенья физической рекреации</w:t>
      </w:r>
      <w:r w:rsidRPr="0048002A">
        <w:rPr>
          <w:rFonts w:ascii="Times New Roman" w:hAnsi="Times New Roman" w:cs="Times New Roman"/>
          <w:sz w:val="28"/>
          <w:szCs w:val="28"/>
        </w:rPr>
        <w:t>;</w:t>
      </w:r>
    </w:p>
    <w:p w:rsidR="0048002A" w:rsidRDefault="0048002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рекреационной, физкультурно-оздоровительной среды для</w:t>
      </w:r>
      <w:r w:rsidR="00463626">
        <w:rPr>
          <w:rFonts w:ascii="Times New Roman" w:hAnsi="Times New Roman" w:cs="Times New Roman"/>
          <w:sz w:val="28"/>
          <w:szCs w:val="28"/>
        </w:rPr>
        <w:t xml:space="preserve"> студенческой молоде</w:t>
      </w:r>
      <w:r>
        <w:rPr>
          <w:rFonts w:ascii="Times New Roman" w:hAnsi="Times New Roman" w:cs="Times New Roman"/>
          <w:sz w:val="28"/>
          <w:szCs w:val="28"/>
        </w:rPr>
        <w:t>жи</w:t>
      </w:r>
      <w:r w:rsidRPr="0048002A">
        <w:rPr>
          <w:rFonts w:ascii="Times New Roman" w:hAnsi="Times New Roman" w:cs="Times New Roman"/>
          <w:sz w:val="28"/>
          <w:szCs w:val="28"/>
        </w:rPr>
        <w:t>;</w:t>
      </w:r>
    </w:p>
    <w:p w:rsidR="003B2A46" w:rsidRDefault="0048002A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рекреационных физкультурно-оздоровительных услуг и особенности их предоставления.</w:t>
      </w:r>
      <w:r w:rsidR="003B2A46" w:rsidRPr="003B2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FA4" w:rsidRPr="003B2A46" w:rsidRDefault="00764FA4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B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«Адаптивная физическая культура: </w:t>
      </w:r>
      <w:r w:rsidR="0095588B" w:rsidRPr="00DB2FF8">
        <w:rPr>
          <w:rFonts w:ascii="Times New Roman" w:hAnsi="Times New Roman" w:cs="Times New Roman"/>
          <w:b/>
          <w:sz w:val="28"/>
          <w:szCs w:val="28"/>
        </w:rPr>
        <w:t>проблемы</w:t>
      </w:r>
      <w:r w:rsidRPr="00D14B06">
        <w:rPr>
          <w:rFonts w:ascii="Times New Roman" w:hAnsi="Times New Roman" w:cs="Times New Roman"/>
          <w:b/>
          <w:sz w:val="28"/>
          <w:szCs w:val="28"/>
        </w:rPr>
        <w:t xml:space="preserve"> и перспективы развития»</w:t>
      </w:r>
      <w:r w:rsidR="003B2A46" w:rsidRPr="003B2A46">
        <w:rPr>
          <w:rFonts w:ascii="Times New Roman" w:hAnsi="Times New Roman" w:cs="Times New Roman"/>
          <w:b/>
          <w:sz w:val="28"/>
          <w:szCs w:val="28"/>
        </w:rPr>
        <w:t>: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современное состояние и перспективы развития адаптивной физической культуры и адаптивного спорта</w:t>
      </w:r>
      <w:r w:rsidRPr="00D14B06">
        <w:rPr>
          <w:rFonts w:ascii="Times New Roman" w:hAnsi="Times New Roman" w:cs="Times New Roman"/>
          <w:sz w:val="28"/>
          <w:szCs w:val="28"/>
        </w:rPr>
        <w:t>;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адаптивная физическая культура, как фактор социальной интеграции лиц с ограниченными возможностями здоровья</w:t>
      </w:r>
      <w:r w:rsidRPr="00D14B06">
        <w:rPr>
          <w:rFonts w:ascii="Times New Roman" w:hAnsi="Times New Roman" w:cs="Times New Roman"/>
          <w:sz w:val="28"/>
          <w:szCs w:val="28"/>
        </w:rPr>
        <w:t>;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роль образования и науки в развитии адаптивной физической культуры</w:t>
      </w:r>
      <w:r w:rsidRPr="00D14B06">
        <w:rPr>
          <w:rFonts w:ascii="Times New Roman" w:hAnsi="Times New Roman" w:cs="Times New Roman"/>
          <w:sz w:val="28"/>
          <w:szCs w:val="28"/>
        </w:rPr>
        <w:t>;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проблемы и перспективы формирования спортивной инфраструктуры адаптивного спорта</w:t>
      </w:r>
      <w:r w:rsidRPr="00D14B06">
        <w:rPr>
          <w:rFonts w:ascii="Times New Roman" w:hAnsi="Times New Roman" w:cs="Times New Roman"/>
          <w:sz w:val="28"/>
          <w:szCs w:val="28"/>
        </w:rPr>
        <w:t>;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медико-биологические и валеологические аспекты физической культуры и спорта, адаптивной физической культуры</w:t>
      </w:r>
      <w:r w:rsidRPr="0063738F">
        <w:rPr>
          <w:rFonts w:ascii="Times New Roman" w:hAnsi="Times New Roman" w:cs="Times New Roman"/>
          <w:sz w:val="28"/>
          <w:szCs w:val="28"/>
        </w:rPr>
        <w:t>;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психолого-педагогические аспекты адаптивной физической культуры и адаптивного спорта</w:t>
      </w:r>
      <w:r w:rsidRPr="00D14B06">
        <w:rPr>
          <w:rFonts w:ascii="Times New Roman" w:hAnsi="Times New Roman" w:cs="Times New Roman"/>
          <w:sz w:val="28"/>
          <w:szCs w:val="28"/>
        </w:rPr>
        <w:t>;</w:t>
      </w:r>
    </w:p>
    <w:p w:rsidR="00D14B06" w:rsidRP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факторы и условия повышения массовости адаптивной физической культуры и адаптивного спорта.</w:t>
      </w:r>
    </w:p>
    <w:p w:rsidR="00D14B06" w:rsidRP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02A" w:rsidRPr="0048002A" w:rsidRDefault="00764FA4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8002A" w:rsidRPr="0048002A">
        <w:rPr>
          <w:rFonts w:ascii="Times New Roman" w:hAnsi="Times New Roman" w:cs="Times New Roman"/>
          <w:b/>
          <w:sz w:val="28"/>
          <w:szCs w:val="28"/>
        </w:rPr>
        <w:t>. «Современные проблемы теории и практики физической культуры и спорта»</w:t>
      </w:r>
    </w:p>
    <w:p w:rsidR="0063738F" w:rsidRDefault="0063738F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0431">
        <w:rPr>
          <w:rFonts w:ascii="Times New Roman" w:hAnsi="Times New Roman" w:cs="Times New Roman"/>
          <w:sz w:val="28"/>
          <w:szCs w:val="28"/>
        </w:rPr>
        <w:t xml:space="preserve">философские, </w:t>
      </w:r>
      <w:r w:rsidR="00463626">
        <w:rPr>
          <w:rFonts w:ascii="Times New Roman" w:hAnsi="Times New Roman" w:cs="Times New Roman"/>
          <w:sz w:val="28"/>
          <w:szCs w:val="28"/>
        </w:rPr>
        <w:t xml:space="preserve">социальные, </w:t>
      </w:r>
      <w:r w:rsidR="00310431">
        <w:rPr>
          <w:rFonts w:ascii="Times New Roman" w:hAnsi="Times New Roman" w:cs="Times New Roman"/>
          <w:sz w:val="28"/>
          <w:szCs w:val="28"/>
        </w:rPr>
        <w:t>исторические, психо</w:t>
      </w:r>
      <w:r>
        <w:rPr>
          <w:rFonts w:ascii="Times New Roman" w:hAnsi="Times New Roman" w:cs="Times New Roman"/>
          <w:sz w:val="28"/>
          <w:szCs w:val="28"/>
        </w:rPr>
        <w:t xml:space="preserve">логические </w:t>
      </w:r>
      <w:r w:rsidR="00463626">
        <w:rPr>
          <w:rFonts w:ascii="Times New Roman" w:hAnsi="Times New Roman" w:cs="Times New Roman"/>
          <w:sz w:val="28"/>
          <w:szCs w:val="28"/>
        </w:rPr>
        <w:t xml:space="preserve">и экономические </w:t>
      </w:r>
      <w:r>
        <w:rPr>
          <w:rFonts w:ascii="Times New Roman" w:hAnsi="Times New Roman" w:cs="Times New Roman"/>
          <w:sz w:val="28"/>
          <w:szCs w:val="28"/>
        </w:rPr>
        <w:t xml:space="preserve">аспекты </w:t>
      </w:r>
      <w:r w:rsidR="00463626">
        <w:rPr>
          <w:rFonts w:ascii="Times New Roman" w:hAnsi="Times New Roman" w:cs="Times New Roman"/>
          <w:sz w:val="28"/>
          <w:szCs w:val="28"/>
        </w:rPr>
        <w:t xml:space="preserve">развития </w:t>
      </w:r>
      <w:r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Pr="0063738F">
        <w:rPr>
          <w:rFonts w:ascii="Times New Roman" w:hAnsi="Times New Roman" w:cs="Times New Roman"/>
          <w:sz w:val="28"/>
          <w:szCs w:val="28"/>
        </w:rPr>
        <w:t>;</w:t>
      </w:r>
    </w:p>
    <w:p w:rsidR="0063738F" w:rsidRDefault="0063738F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организационно-педагогические аспекты подготовки спортивных менеджеров</w:t>
      </w:r>
      <w:r w:rsidRPr="0063738F">
        <w:rPr>
          <w:rFonts w:ascii="Times New Roman" w:hAnsi="Times New Roman" w:cs="Times New Roman"/>
          <w:sz w:val="28"/>
          <w:szCs w:val="28"/>
        </w:rPr>
        <w:t>;</w:t>
      </w:r>
    </w:p>
    <w:p w:rsidR="0063738F" w:rsidRDefault="0063738F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физического воспитания в образовательных учреждениях</w:t>
      </w:r>
      <w:r w:rsidRPr="0063738F">
        <w:rPr>
          <w:rFonts w:ascii="Times New Roman" w:hAnsi="Times New Roman" w:cs="Times New Roman"/>
          <w:sz w:val="28"/>
          <w:szCs w:val="28"/>
        </w:rPr>
        <w:t>;</w:t>
      </w:r>
    </w:p>
    <w:p w:rsidR="0048002A" w:rsidRPr="0048002A" w:rsidRDefault="0063738F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проблемы подготовки спортивного резерва и квалифицированных спортсменов. </w:t>
      </w:r>
      <w:r w:rsidR="004800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496" w:rsidRPr="00C0649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C06496" w:rsidRPr="00C06496">
        <w:rPr>
          <w:rFonts w:ascii="Times New Roman" w:hAnsi="Times New Roman" w:cs="Times New Roman"/>
          <w:b/>
          <w:sz w:val="28"/>
          <w:szCs w:val="28"/>
        </w:rPr>
        <w:t>. «</w:t>
      </w:r>
      <w:r w:rsidR="0063738F">
        <w:rPr>
          <w:rFonts w:ascii="Times New Roman" w:hAnsi="Times New Roman" w:cs="Times New Roman"/>
          <w:b/>
          <w:sz w:val="28"/>
          <w:szCs w:val="28"/>
        </w:rPr>
        <w:t>Культурология и искусствоведение</w:t>
      </w:r>
      <w:r w:rsidR="00C06496" w:rsidRPr="00C06496">
        <w:rPr>
          <w:rFonts w:ascii="Times New Roman" w:hAnsi="Times New Roman" w:cs="Times New Roman"/>
          <w:b/>
          <w:sz w:val="28"/>
          <w:szCs w:val="28"/>
        </w:rPr>
        <w:t>»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история и теория культуры и искусства;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междисциплинарный подход к изучению культуры и искусства;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традиционная культура и народные промыслы в современном обществе;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современная массовая культура и общество;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культурная среда, как часть пространства современного города;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общие проблемы и современная специфика межкультурной коммуникации;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феномены художественной культуры в свете межрелигиозных и межэтнических контактов;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576B">
        <w:rPr>
          <w:rFonts w:ascii="Times New Roman" w:eastAsia="Calibri" w:hAnsi="Times New Roman" w:cs="Times New Roman"/>
          <w:sz w:val="28"/>
          <w:szCs w:val="28"/>
        </w:rPr>
        <w:t>р</w:t>
      </w:r>
      <w:r w:rsidRPr="00E74C8A">
        <w:rPr>
          <w:rFonts w:ascii="Times New Roman" w:eastAsia="Calibri" w:hAnsi="Times New Roman" w:cs="Times New Roman"/>
          <w:sz w:val="28"/>
          <w:szCs w:val="28"/>
        </w:rPr>
        <w:t>усский мир и русская культура на Дальнем Востоке и в странах АТР;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традиции и ценности культур России и стран АТР;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культура и искусство России в контексте международного сотрудничества стран АТР;</w:t>
      </w:r>
    </w:p>
    <w:p w:rsidR="00E74C8A" w:rsidRPr="00E74C8A" w:rsidRDefault="00E74C8A" w:rsidP="00E74C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C8A">
        <w:rPr>
          <w:rFonts w:ascii="Times New Roman" w:eastAsia="Calibri" w:hAnsi="Times New Roman" w:cs="Times New Roman"/>
          <w:sz w:val="28"/>
          <w:szCs w:val="28"/>
        </w:rPr>
        <w:t>- культура и искусство стран АТР.</w:t>
      </w:r>
    </w:p>
    <w:p w:rsidR="00D14B0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496" w:rsidRPr="00C06496" w:rsidRDefault="00D14B06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C06496" w:rsidRPr="00C06496">
        <w:rPr>
          <w:rFonts w:ascii="Times New Roman" w:hAnsi="Times New Roman" w:cs="Times New Roman"/>
          <w:b/>
          <w:sz w:val="28"/>
          <w:szCs w:val="28"/>
        </w:rPr>
        <w:t>. «</w:t>
      </w:r>
      <w:r w:rsidR="00294244" w:rsidRPr="005A15E5">
        <w:rPr>
          <w:rFonts w:ascii="Times New Roman" w:hAnsi="Times New Roman" w:cs="Times New Roman"/>
          <w:b/>
          <w:sz w:val="28"/>
          <w:szCs w:val="28"/>
        </w:rPr>
        <w:t xml:space="preserve">Пространственные </w:t>
      </w:r>
      <w:r w:rsidR="005A15E5" w:rsidRPr="005A15E5">
        <w:rPr>
          <w:rFonts w:ascii="Times New Roman" w:hAnsi="Times New Roman" w:cs="Times New Roman"/>
          <w:b/>
          <w:sz w:val="28"/>
          <w:szCs w:val="28"/>
        </w:rPr>
        <w:t xml:space="preserve"> виды</w:t>
      </w:r>
      <w:r w:rsidR="003D7989" w:rsidRPr="005A15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244" w:rsidRPr="005A15E5">
        <w:rPr>
          <w:rFonts w:ascii="Times New Roman" w:hAnsi="Times New Roman" w:cs="Times New Roman"/>
          <w:b/>
          <w:sz w:val="28"/>
          <w:szCs w:val="28"/>
        </w:rPr>
        <w:t xml:space="preserve">искусства </w:t>
      </w:r>
      <w:r w:rsidR="00294244">
        <w:rPr>
          <w:rFonts w:ascii="Times New Roman" w:hAnsi="Times New Roman" w:cs="Times New Roman"/>
          <w:b/>
          <w:sz w:val="28"/>
          <w:szCs w:val="28"/>
        </w:rPr>
        <w:t>и дизайн</w:t>
      </w:r>
      <w:r w:rsidR="005A15E5">
        <w:rPr>
          <w:rFonts w:ascii="Times New Roman" w:hAnsi="Times New Roman" w:cs="Times New Roman"/>
          <w:b/>
          <w:sz w:val="28"/>
          <w:szCs w:val="28"/>
        </w:rPr>
        <w:t>а</w:t>
      </w:r>
      <w:r w:rsidR="00C06496" w:rsidRPr="00C06496">
        <w:rPr>
          <w:rFonts w:ascii="Times New Roman" w:hAnsi="Times New Roman" w:cs="Times New Roman"/>
          <w:b/>
          <w:sz w:val="28"/>
          <w:szCs w:val="28"/>
        </w:rPr>
        <w:t>»</w:t>
      </w:r>
    </w:p>
    <w:p w:rsidR="00EC6389" w:rsidRDefault="00294244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6389">
        <w:rPr>
          <w:rFonts w:ascii="Times New Roman" w:hAnsi="Times New Roman" w:cs="Times New Roman"/>
          <w:sz w:val="28"/>
          <w:szCs w:val="28"/>
        </w:rPr>
        <w:t>исторические и теоретические аспекты дизайна</w:t>
      </w:r>
      <w:r w:rsidR="00EC6389" w:rsidRPr="00EC6389">
        <w:rPr>
          <w:rFonts w:ascii="Times New Roman" w:hAnsi="Times New Roman" w:cs="Times New Roman"/>
          <w:sz w:val="28"/>
          <w:szCs w:val="28"/>
        </w:rPr>
        <w:t>;</w:t>
      </w:r>
    </w:p>
    <w:p w:rsidR="00EC6389" w:rsidRDefault="00EC638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проблемы дизайна среды и ландшафтного дизайна</w:t>
      </w:r>
      <w:r w:rsidRPr="00EC6389">
        <w:rPr>
          <w:rFonts w:ascii="Times New Roman" w:hAnsi="Times New Roman" w:cs="Times New Roman"/>
          <w:sz w:val="28"/>
          <w:szCs w:val="28"/>
        </w:rPr>
        <w:t>;</w:t>
      </w:r>
    </w:p>
    <w:p w:rsidR="00EC6389" w:rsidRDefault="00EC638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проблемы графического дизайна</w:t>
      </w:r>
      <w:r w:rsidRPr="00310431">
        <w:rPr>
          <w:rFonts w:ascii="Times New Roman" w:hAnsi="Times New Roman" w:cs="Times New Roman"/>
          <w:sz w:val="28"/>
          <w:szCs w:val="28"/>
        </w:rPr>
        <w:t>;</w:t>
      </w:r>
    </w:p>
    <w:p w:rsidR="00EC6389" w:rsidRDefault="00EC638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цифровая фотография в дизайне</w:t>
      </w:r>
      <w:r w:rsidRPr="00310431">
        <w:rPr>
          <w:rFonts w:ascii="Times New Roman" w:hAnsi="Times New Roman" w:cs="Times New Roman"/>
          <w:sz w:val="28"/>
          <w:szCs w:val="28"/>
        </w:rPr>
        <w:t>;</w:t>
      </w:r>
    </w:p>
    <w:p w:rsidR="00EC6389" w:rsidRDefault="00EC638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33A6E">
        <w:rPr>
          <w:rFonts w:ascii="Times New Roman" w:hAnsi="Times New Roman" w:cs="Times New Roman"/>
          <w:sz w:val="28"/>
          <w:szCs w:val="28"/>
        </w:rPr>
        <w:t>цвет и его свойства в дизайне</w:t>
      </w:r>
      <w:r w:rsidR="00833A6E" w:rsidRPr="00833A6E">
        <w:rPr>
          <w:rFonts w:ascii="Times New Roman" w:hAnsi="Times New Roman" w:cs="Times New Roman"/>
          <w:sz w:val="28"/>
          <w:szCs w:val="28"/>
        </w:rPr>
        <w:t>;</w:t>
      </w:r>
    </w:p>
    <w:p w:rsidR="00833A6E" w:rsidRDefault="00833A6E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основные направления в истории дизайна.</w:t>
      </w:r>
    </w:p>
    <w:p w:rsidR="0001752D" w:rsidRPr="003B2A46" w:rsidRDefault="0001752D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33A6E" w:rsidRDefault="00833A6E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A6E">
        <w:rPr>
          <w:rFonts w:ascii="Times New Roman" w:hAnsi="Times New Roman" w:cs="Times New Roman"/>
          <w:b/>
          <w:sz w:val="28"/>
          <w:szCs w:val="28"/>
        </w:rPr>
        <w:t xml:space="preserve">Круглый стол: </w:t>
      </w:r>
      <w:r w:rsidRPr="00C02FD7">
        <w:rPr>
          <w:rFonts w:ascii="Times New Roman" w:hAnsi="Times New Roman" w:cs="Times New Roman"/>
          <w:b/>
          <w:sz w:val="28"/>
          <w:szCs w:val="28"/>
        </w:rPr>
        <w:t>«</w:t>
      </w:r>
      <w:r w:rsidR="00C02FD7" w:rsidRPr="00C02FD7">
        <w:rPr>
          <w:rFonts w:ascii="Times New Roman" w:hAnsi="Times New Roman" w:cs="Times New Roman"/>
          <w:b/>
          <w:sz w:val="28"/>
          <w:szCs w:val="28"/>
        </w:rPr>
        <w:t xml:space="preserve">Культура, общество, человек. Вызовы </w:t>
      </w:r>
      <w:r w:rsidR="00C02FD7" w:rsidRPr="00C02FD7">
        <w:rPr>
          <w:rFonts w:ascii="Times New Roman" w:hAnsi="Times New Roman" w:cs="Times New Roman"/>
          <w:b/>
          <w:sz w:val="28"/>
          <w:szCs w:val="28"/>
          <w:lang w:val="en-US"/>
        </w:rPr>
        <w:t>XXI</w:t>
      </w:r>
      <w:r w:rsidR="00C02FD7" w:rsidRPr="00C02FD7">
        <w:rPr>
          <w:rFonts w:ascii="Times New Roman" w:hAnsi="Times New Roman" w:cs="Times New Roman"/>
          <w:b/>
          <w:sz w:val="28"/>
          <w:szCs w:val="28"/>
        </w:rPr>
        <w:t xml:space="preserve"> века</w:t>
      </w:r>
      <w:r w:rsidRPr="00C02FD7">
        <w:rPr>
          <w:rFonts w:ascii="Times New Roman" w:hAnsi="Times New Roman" w:cs="Times New Roman"/>
          <w:b/>
          <w:sz w:val="28"/>
          <w:szCs w:val="28"/>
        </w:rPr>
        <w:t>»</w:t>
      </w:r>
    </w:p>
    <w:p w:rsidR="00C02FD7" w:rsidRPr="00C02FD7" w:rsidRDefault="00C02FD7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D7">
        <w:rPr>
          <w:rFonts w:ascii="Times New Roman" w:hAnsi="Times New Roman" w:cs="Times New Roman"/>
          <w:sz w:val="28"/>
          <w:szCs w:val="28"/>
        </w:rPr>
        <w:t>Вопросы для обсуждения</w:t>
      </w:r>
      <w:r w:rsidRPr="00463626">
        <w:rPr>
          <w:rFonts w:ascii="Times New Roman" w:hAnsi="Times New Roman" w:cs="Times New Roman"/>
          <w:sz w:val="28"/>
          <w:szCs w:val="28"/>
        </w:rPr>
        <w:t>:</w:t>
      </w:r>
    </w:p>
    <w:p w:rsidR="00C02FD7" w:rsidRPr="00C02FD7" w:rsidRDefault="00C02FD7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02FD7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C02FD7">
        <w:rPr>
          <w:rFonts w:ascii="Times New Roman" w:hAnsi="Times New Roman" w:cs="Times New Roman"/>
          <w:sz w:val="28"/>
          <w:szCs w:val="28"/>
        </w:rPr>
        <w:t xml:space="preserve"> технологии: гуманитарные, экономические и социальные аспекты;</w:t>
      </w:r>
    </w:p>
    <w:p w:rsidR="00C02FD7" w:rsidRPr="00C02FD7" w:rsidRDefault="00C02FD7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D7">
        <w:rPr>
          <w:rFonts w:ascii="Times New Roman" w:hAnsi="Times New Roman" w:cs="Times New Roman"/>
          <w:sz w:val="28"/>
          <w:szCs w:val="28"/>
        </w:rPr>
        <w:t>- поиски баланса традиций и инноваций;</w:t>
      </w:r>
    </w:p>
    <w:p w:rsidR="00C02FD7" w:rsidRPr="00C02FD7" w:rsidRDefault="00C02FD7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D7">
        <w:rPr>
          <w:rFonts w:ascii="Times New Roman" w:hAnsi="Times New Roman" w:cs="Times New Roman"/>
          <w:sz w:val="28"/>
          <w:szCs w:val="28"/>
        </w:rPr>
        <w:t>- мир без культуры в технократическом обществе;</w:t>
      </w:r>
    </w:p>
    <w:p w:rsidR="00C02FD7" w:rsidRPr="00C02FD7" w:rsidRDefault="00C02FD7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D7">
        <w:rPr>
          <w:rFonts w:ascii="Times New Roman" w:hAnsi="Times New Roman" w:cs="Times New Roman"/>
          <w:sz w:val="28"/>
          <w:szCs w:val="28"/>
        </w:rPr>
        <w:t xml:space="preserve">- противодействие экспорту ценностей и сохранение самобытности. </w:t>
      </w:r>
    </w:p>
    <w:p w:rsidR="0001752D" w:rsidRDefault="0001752D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6599F" w:rsidRDefault="0016599F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участия в конференции</w:t>
      </w:r>
      <w:r w:rsidRPr="0016599F">
        <w:rPr>
          <w:rFonts w:ascii="Times New Roman" w:hAnsi="Times New Roman" w:cs="Times New Roman"/>
          <w:b/>
          <w:sz w:val="28"/>
          <w:szCs w:val="28"/>
        </w:rPr>
        <w:t>:</w:t>
      </w:r>
      <w:r w:rsidRPr="00165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5E5" w:rsidRPr="005A15E5" w:rsidRDefault="0016599F" w:rsidP="005A1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конференции приглашаются российские и зарубежные учёные, преподаватели</w:t>
      </w:r>
      <w:r w:rsidR="0001752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аспиранты</w:t>
      </w:r>
      <w:r w:rsidR="0001752D">
        <w:rPr>
          <w:rFonts w:ascii="Times New Roman" w:hAnsi="Times New Roman" w:cs="Times New Roman"/>
          <w:sz w:val="28"/>
          <w:szCs w:val="28"/>
        </w:rPr>
        <w:t xml:space="preserve"> </w:t>
      </w:r>
      <w:r w:rsidR="0001752D" w:rsidRPr="003D4314">
        <w:rPr>
          <w:rFonts w:ascii="Times New Roman" w:hAnsi="Times New Roman" w:cs="Times New Roman"/>
          <w:sz w:val="28"/>
          <w:szCs w:val="28"/>
        </w:rPr>
        <w:t>и специалисты</w:t>
      </w:r>
      <w:r>
        <w:rPr>
          <w:rFonts w:ascii="Times New Roman" w:hAnsi="Times New Roman" w:cs="Times New Roman"/>
          <w:sz w:val="28"/>
          <w:szCs w:val="28"/>
        </w:rPr>
        <w:t xml:space="preserve"> в области искусства, культуры и спорта.</w:t>
      </w:r>
      <w:r w:rsidR="005A15E5">
        <w:rPr>
          <w:rFonts w:ascii="Times New Roman" w:hAnsi="Times New Roman" w:cs="Times New Roman"/>
          <w:sz w:val="28"/>
          <w:szCs w:val="28"/>
        </w:rPr>
        <w:t xml:space="preserve"> </w:t>
      </w:r>
      <w:r w:rsidR="00E74C8A" w:rsidRPr="00E74C8A">
        <w:rPr>
          <w:rFonts w:ascii="Times New Roman" w:hAnsi="Times New Roman" w:cs="Times New Roman"/>
          <w:b/>
          <w:sz w:val="28"/>
          <w:szCs w:val="28"/>
        </w:rPr>
        <w:t>Рабочие я</w:t>
      </w:r>
      <w:r w:rsidR="005A15E5" w:rsidRPr="00E74C8A">
        <w:rPr>
          <w:rFonts w:ascii="Times New Roman" w:hAnsi="Times New Roman" w:cs="Times New Roman"/>
          <w:b/>
          <w:sz w:val="28"/>
          <w:szCs w:val="28"/>
        </w:rPr>
        <w:t>зык</w:t>
      </w:r>
      <w:r w:rsidR="00E74C8A" w:rsidRPr="00E74C8A">
        <w:rPr>
          <w:rFonts w:ascii="Times New Roman" w:hAnsi="Times New Roman" w:cs="Times New Roman"/>
          <w:b/>
          <w:sz w:val="28"/>
          <w:szCs w:val="28"/>
        </w:rPr>
        <w:t>и</w:t>
      </w:r>
      <w:r w:rsidR="005A15E5" w:rsidRPr="005A15E5">
        <w:rPr>
          <w:rFonts w:ascii="Times New Roman" w:hAnsi="Times New Roman" w:cs="Times New Roman"/>
          <w:b/>
          <w:sz w:val="28"/>
          <w:szCs w:val="28"/>
        </w:rPr>
        <w:t xml:space="preserve"> конференции русский и английский.</w:t>
      </w:r>
    </w:p>
    <w:p w:rsidR="00BE3F25" w:rsidRDefault="00232C0B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конференции необходимо заполнить регистрационную форму заявки</w:t>
      </w:r>
      <w:r w:rsidR="00B55279">
        <w:rPr>
          <w:rFonts w:ascii="Times New Roman" w:hAnsi="Times New Roman" w:cs="Times New Roman"/>
          <w:sz w:val="28"/>
          <w:szCs w:val="28"/>
        </w:rPr>
        <w:t xml:space="preserve"> (приложение 1) </w:t>
      </w:r>
      <w:r>
        <w:rPr>
          <w:rFonts w:ascii="Times New Roman" w:hAnsi="Times New Roman" w:cs="Times New Roman"/>
          <w:sz w:val="28"/>
          <w:szCs w:val="28"/>
        </w:rPr>
        <w:t xml:space="preserve">и выслать ее в адрес Оргкомитета </w:t>
      </w:r>
      <w:hyperlink r:id="rId7" w:history="1">
        <w:r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stebliy</w:t>
        </w:r>
        <w:r w:rsidRPr="0016599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tv</w:t>
        </w:r>
        <w:r w:rsidRPr="0016599F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dvfu</w:t>
        </w:r>
        <w:r w:rsidRPr="0016599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55279">
        <w:rPr>
          <w:rStyle w:val="a5"/>
          <w:rFonts w:ascii="Times New Roman" w:hAnsi="Times New Roman" w:cs="Times New Roman"/>
          <w:sz w:val="28"/>
          <w:szCs w:val="28"/>
        </w:rPr>
        <w:t xml:space="preserve">. </w:t>
      </w:r>
      <w:r w:rsidR="00B55279">
        <w:rPr>
          <w:rFonts w:ascii="Times New Roman" w:hAnsi="Times New Roman" w:cs="Times New Roman"/>
          <w:sz w:val="28"/>
          <w:szCs w:val="28"/>
        </w:rPr>
        <w:t>с пометкой «заявка на конференцию».</w:t>
      </w:r>
      <w:r w:rsidR="00B55279" w:rsidRPr="00B55279">
        <w:rPr>
          <w:rFonts w:ascii="Times New Roman" w:hAnsi="Times New Roman" w:cs="Times New Roman"/>
          <w:sz w:val="28"/>
          <w:szCs w:val="28"/>
        </w:rPr>
        <w:t xml:space="preserve"> </w:t>
      </w:r>
      <w:r w:rsidR="00B55279">
        <w:rPr>
          <w:rFonts w:ascii="Times New Roman" w:hAnsi="Times New Roman" w:cs="Times New Roman"/>
          <w:sz w:val="28"/>
          <w:szCs w:val="28"/>
        </w:rPr>
        <w:t xml:space="preserve">Последний срок регистрации -  </w:t>
      </w:r>
      <w:r w:rsidR="00B55279" w:rsidRPr="0016599F">
        <w:rPr>
          <w:rFonts w:ascii="Times New Roman" w:hAnsi="Times New Roman" w:cs="Times New Roman"/>
          <w:b/>
          <w:sz w:val="28"/>
          <w:szCs w:val="28"/>
        </w:rPr>
        <w:t>14 сентября</w:t>
      </w:r>
      <w:r w:rsidR="00B55279">
        <w:rPr>
          <w:rFonts w:ascii="Times New Roman" w:hAnsi="Times New Roman" w:cs="Times New Roman"/>
          <w:b/>
          <w:sz w:val="28"/>
          <w:szCs w:val="28"/>
        </w:rPr>
        <w:t xml:space="preserve"> 2015г.</w:t>
      </w:r>
      <w:r w:rsidR="00BE3F25" w:rsidRPr="00BE3F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FA0" w:rsidRDefault="00B07FA0" w:rsidP="00B07F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D41">
        <w:rPr>
          <w:rFonts w:ascii="Times New Roman" w:hAnsi="Times New Roman" w:cs="Times New Roman"/>
          <w:b/>
          <w:sz w:val="28"/>
          <w:szCs w:val="28"/>
        </w:rPr>
        <w:t xml:space="preserve">Регламент </w:t>
      </w:r>
      <w:r>
        <w:rPr>
          <w:rFonts w:ascii="Times New Roman" w:hAnsi="Times New Roman" w:cs="Times New Roman"/>
          <w:b/>
          <w:sz w:val="28"/>
          <w:szCs w:val="28"/>
        </w:rPr>
        <w:t>участия в конференции</w:t>
      </w:r>
      <w:r w:rsidRPr="00B07FA0">
        <w:rPr>
          <w:rFonts w:ascii="Times New Roman" w:hAnsi="Times New Roman" w:cs="Times New Roman"/>
          <w:b/>
          <w:sz w:val="28"/>
          <w:szCs w:val="28"/>
        </w:rPr>
        <w:t>:</w:t>
      </w:r>
    </w:p>
    <w:p w:rsidR="00B07FA0" w:rsidRPr="00D85D3D" w:rsidRDefault="00B07FA0" w:rsidP="00B07FA0">
      <w:pPr>
        <w:pStyle w:val="a6"/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5D3D">
        <w:rPr>
          <w:rFonts w:ascii="Times New Roman" w:hAnsi="Times New Roman" w:cs="Times New Roman"/>
          <w:sz w:val="28"/>
          <w:szCs w:val="28"/>
        </w:rPr>
        <w:t>на пленарном заседании – до 20 минут на доклад, и 10 минут на вопросы;</w:t>
      </w:r>
    </w:p>
    <w:p w:rsidR="00B07FA0" w:rsidRDefault="00B07FA0" w:rsidP="00B07FA0">
      <w:pPr>
        <w:pStyle w:val="a6"/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D3D">
        <w:rPr>
          <w:rFonts w:ascii="Times New Roman" w:hAnsi="Times New Roman" w:cs="Times New Roman"/>
          <w:sz w:val="28"/>
          <w:szCs w:val="28"/>
        </w:rPr>
        <w:t xml:space="preserve"> на секционных заседаниях – до 10 минут на доклад, и 5 минут на вопросы;</w:t>
      </w:r>
    </w:p>
    <w:p w:rsidR="00D7514C" w:rsidRPr="00D85D3D" w:rsidRDefault="00EB4980" w:rsidP="00B07FA0">
      <w:pPr>
        <w:pStyle w:val="a6"/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7514C">
        <w:rPr>
          <w:rFonts w:ascii="Times New Roman" w:hAnsi="Times New Roman" w:cs="Times New Roman"/>
          <w:sz w:val="28"/>
          <w:szCs w:val="28"/>
        </w:rPr>
        <w:t>о стендо</w:t>
      </w:r>
      <w:r>
        <w:rPr>
          <w:rFonts w:ascii="Times New Roman" w:hAnsi="Times New Roman" w:cs="Times New Roman"/>
          <w:sz w:val="28"/>
          <w:szCs w:val="28"/>
        </w:rPr>
        <w:t>вым докладом – до 5 минут,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>енда должен читаться с расстояния</w:t>
      </w:r>
      <w:r w:rsidR="003B0D74">
        <w:rPr>
          <w:rFonts w:ascii="Times New Roman" w:hAnsi="Times New Roman" w:cs="Times New Roman"/>
          <w:sz w:val="28"/>
          <w:szCs w:val="28"/>
        </w:rPr>
        <w:t xml:space="preserve"> не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D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м. </w:t>
      </w:r>
    </w:p>
    <w:p w:rsidR="00B07FA0" w:rsidRPr="00D85D3D" w:rsidRDefault="00B07FA0" w:rsidP="00B07FA0">
      <w:pPr>
        <w:pStyle w:val="a6"/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D3D">
        <w:rPr>
          <w:rFonts w:ascii="Times New Roman" w:hAnsi="Times New Roman" w:cs="Times New Roman"/>
          <w:sz w:val="28"/>
          <w:szCs w:val="28"/>
        </w:rPr>
        <w:t xml:space="preserve"> в работе кругл</w:t>
      </w:r>
      <w:bookmarkStart w:id="0" w:name="_GoBack"/>
      <w:bookmarkEnd w:id="0"/>
      <w:r w:rsidRPr="00D85D3D">
        <w:rPr>
          <w:rFonts w:ascii="Times New Roman" w:hAnsi="Times New Roman" w:cs="Times New Roman"/>
          <w:sz w:val="28"/>
          <w:szCs w:val="28"/>
        </w:rPr>
        <w:t>ого стола - до 10 минут на доклад, и 20 минут на обсуждение;</w:t>
      </w:r>
    </w:p>
    <w:p w:rsidR="00D7514C" w:rsidRDefault="00B07FA0" w:rsidP="00B07FA0">
      <w:pPr>
        <w:pStyle w:val="a6"/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D3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3B0D74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3B0D74">
        <w:rPr>
          <w:rFonts w:ascii="Times New Roman" w:hAnsi="Times New Roman" w:cs="Times New Roman"/>
          <w:sz w:val="28"/>
          <w:szCs w:val="28"/>
        </w:rPr>
        <w:t xml:space="preserve"> </w:t>
      </w:r>
      <w:r w:rsidRPr="00D85D3D">
        <w:rPr>
          <w:rFonts w:ascii="Times New Roman" w:hAnsi="Times New Roman" w:cs="Times New Roman"/>
          <w:sz w:val="28"/>
          <w:szCs w:val="28"/>
        </w:rPr>
        <w:t>выставке – не более 5 работ от каждого участника</w:t>
      </w:r>
      <w:r w:rsidR="00D7514C">
        <w:rPr>
          <w:rFonts w:ascii="Times New Roman" w:hAnsi="Times New Roman" w:cs="Times New Roman"/>
          <w:sz w:val="28"/>
          <w:szCs w:val="28"/>
        </w:rPr>
        <w:t>.</w:t>
      </w:r>
    </w:p>
    <w:p w:rsidR="00EB4980" w:rsidRDefault="00EB4980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3F25" w:rsidRDefault="00D265E3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взнос для</w:t>
      </w:r>
      <w:r w:rsidR="00BE3F25" w:rsidRPr="00232C0B">
        <w:rPr>
          <w:rFonts w:ascii="Times New Roman" w:hAnsi="Times New Roman" w:cs="Times New Roman"/>
          <w:sz w:val="28"/>
          <w:szCs w:val="28"/>
        </w:rPr>
        <w:t xml:space="preserve"> участников конференции </w:t>
      </w:r>
      <w:r>
        <w:rPr>
          <w:rFonts w:ascii="Times New Roman" w:hAnsi="Times New Roman" w:cs="Times New Roman"/>
          <w:sz w:val="28"/>
          <w:szCs w:val="28"/>
        </w:rPr>
        <w:t>составляет 500 рублей</w:t>
      </w:r>
      <w:r w:rsidR="00BE3F25" w:rsidRPr="003D4314">
        <w:rPr>
          <w:rFonts w:ascii="Times New Roman" w:hAnsi="Times New Roman" w:cs="Times New Roman"/>
          <w:sz w:val="28"/>
          <w:szCs w:val="28"/>
        </w:rPr>
        <w:t>.</w:t>
      </w:r>
    </w:p>
    <w:p w:rsidR="00BE3F25" w:rsidRDefault="00BE3F25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314">
        <w:rPr>
          <w:rFonts w:ascii="Times New Roman" w:hAnsi="Times New Roman" w:cs="Times New Roman"/>
          <w:sz w:val="28"/>
          <w:szCs w:val="28"/>
        </w:rPr>
        <w:t>Все командировочные расходы участников конференции производятся за счет направляющей организации.</w:t>
      </w:r>
    </w:p>
    <w:p w:rsidR="0016599F" w:rsidRDefault="00B5527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публикации статьи необходимо оформить материалы в соответствии с требованиями (приложение 2) и направить </w:t>
      </w:r>
      <w:r w:rsidR="0016599F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16599F" w:rsidRPr="0016599F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07FA0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16599F" w:rsidRPr="0016599F">
        <w:rPr>
          <w:rFonts w:ascii="Times New Roman" w:hAnsi="Times New Roman" w:cs="Times New Roman"/>
          <w:b/>
          <w:sz w:val="28"/>
          <w:szCs w:val="28"/>
        </w:rPr>
        <w:t>18 сентября 2015 года</w:t>
      </w:r>
      <w:r w:rsidR="0016599F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16599F" w:rsidRPr="0016599F">
        <w:rPr>
          <w:rFonts w:ascii="Times New Roman" w:hAnsi="Times New Roman" w:cs="Times New Roman"/>
          <w:sz w:val="28"/>
          <w:szCs w:val="28"/>
        </w:rPr>
        <w:t>:</w:t>
      </w:r>
      <w:r w:rsidR="0016599F">
        <w:rPr>
          <w:rFonts w:ascii="Times New Roman" w:hAnsi="Times New Roman" w:cs="Times New Roman"/>
          <w:sz w:val="28"/>
          <w:szCs w:val="28"/>
        </w:rPr>
        <w:t xml:space="preserve"> </w:t>
      </w:r>
      <w:r w:rsidR="0016599F" w:rsidRPr="001F3AC4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="0016599F" w:rsidRPr="001F3AC4">
        <w:rPr>
          <w:rFonts w:ascii="Times New Roman" w:hAnsi="Times New Roman" w:cs="Times New Roman"/>
          <w:b/>
          <w:sz w:val="28"/>
          <w:szCs w:val="28"/>
        </w:rPr>
        <w:t>-</w:t>
      </w:r>
      <w:r w:rsidR="0016599F" w:rsidRPr="001F3AC4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="0016599F" w:rsidRPr="001F3AC4">
        <w:rPr>
          <w:rFonts w:ascii="Times New Roman" w:hAnsi="Times New Roman" w:cs="Times New Roman"/>
          <w:b/>
          <w:sz w:val="28"/>
          <w:szCs w:val="28"/>
        </w:rPr>
        <w:t>:</w:t>
      </w:r>
      <w:r w:rsidR="0016599F" w:rsidRPr="0016599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16599F"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stebliy</w:t>
        </w:r>
        <w:r w:rsidR="0016599F" w:rsidRPr="0016599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16599F"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tv</w:t>
        </w:r>
        <w:r w:rsidR="0016599F" w:rsidRPr="0016599F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16599F"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dvfu</w:t>
        </w:r>
        <w:r w:rsidR="0016599F" w:rsidRPr="0016599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16599F" w:rsidRPr="009D3EC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6599F" w:rsidRPr="0016599F">
        <w:rPr>
          <w:rFonts w:ascii="Times New Roman" w:hAnsi="Times New Roman" w:cs="Times New Roman"/>
          <w:sz w:val="28"/>
          <w:szCs w:val="28"/>
        </w:rPr>
        <w:t xml:space="preserve"> </w:t>
      </w:r>
      <w:r w:rsidR="0016599F">
        <w:rPr>
          <w:rFonts w:ascii="Times New Roman" w:hAnsi="Times New Roman" w:cs="Times New Roman"/>
          <w:sz w:val="28"/>
          <w:szCs w:val="28"/>
        </w:rPr>
        <w:t>с пометкой «статья на конференцию»</w:t>
      </w:r>
      <w:r w:rsidR="00BE3F25">
        <w:rPr>
          <w:rFonts w:ascii="Times New Roman" w:hAnsi="Times New Roman" w:cs="Times New Roman"/>
          <w:sz w:val="28"/>
          <w:szCs w:val="28"/>
        </w:rPr>
        <w:t>. Стоимость публикации статьи – 100 рублей за одну</w:t>
      </w:r>
      <w:r w:rsidR="003E6A3E">
        <w:rPr>
          <w:rFonts w:ascii="Times New Roman" w:hAnsi="Times New Roman" w:cs="Times New Roman"/>
          <w:sz w:val="28"/>
          <w:szCs w:val="28"/>
        </w:rPr>
        <w:t xml:space="preserve"> страницу</w:t>
      </w:r>
      <w:r w:rsidR="00B34D6A">
        <w:rPr>
          <w:rFonts w:ascii="Times New Roman" w:hAnsi="Times New Roman" w:cs="Times New Roman"/>
          <w:sz w:val="28"/>
          <w:szCs w:val="28"/>
        </w:rPr>
        <w:t>.</w:t>
      </w:r>
      <w:r w:rsidR="00BE3F25">
        <w:rPr>
          <w:rFonts w:ascii="Times New Roman" w:hAnsi="Times New Roman" w:cs="Times New Roman"/>
          <w:sz w:val="28"/>
          <w:szCs w:val="28"/>
        </w:rPr>
        <w:t xml:space="preserve">  Оплату необходимо производить после получения уведомления о приеме статей к публикации. </w:t>
      </w:r>
    </w:p>
    <w:p w:rsidR="001F2B21" w:rsidRDefault="00B55279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период </w:t>
      </w:r>
      <w:r w:rsidR="003E6A3E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>конференции Оргкомитет оказывает участникам конференции содействие в бронировании</w:t>
      </w:r>
      <w:r w:rsidR="001F2B21">
        <w:rPr>
          <w:rFonts w:ascii="Times New Roman" w:hAnsi="Times New Roman" w:cs="Times New Roman"/>
          <w:sz w:val="28"/>
          <w:szCs w:val="28"/>
        </w:rPr>
        <w:t xml:space="preserve"> и размещении в гостиничных корпусах кампуса ДВФУ на о. Русский</w:t>
      </w:r>
      <w:r>
        <w:rPr>
          <w:rFonts w:ascii="Times New Roman" w:hAnsi="Times New Roman" w:cs="Times New Roman"/>
          <w:sz w:val="28"/>
          <w:szCs w:val="28"/>
        </w:rPr>
        <w:t>. О необходимости бронирования гостиницы, категории номера и сроках бронирования необходимо указать заранее в заявке на участие</w:t>
      </w:r>
      <w:r w:rsidR="001F2B21">
        <w:rPr>
          <w:rFonts w:ascii="Times New Roman" w:hAnsi="Times New Roman" w:cs="Times New Roman"/>
          <w:sz w:val="28"/>
          <w:szCs w:val="28"/>
        </w:rPr>
        <w:t>.</w:t>
      </w:r>
    </w:p>
    <w:p w:rsidR="00186152" w:rsidRDefault="00186152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B21" w:rsidRDefault="001F2B21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B21">
        <w:rPr>
          <w:rFonts w:ascii="Times New Roman" w:hAnsi="Times New Roman" w:cs="Times New Roman"/>
          <w:b/>
          <w:sz w:val="28"/>
          <w:szCs w:val="28"/>
        </w:rPr>
        <w:t>Стоимость проживания:</w:t>
      </w:r>
    </w:p>
    <w:p w:rsidR="00186152" w:rsidRDefault="00186152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1782"/>
        <w:gridCol w:w="2918"/>
        <w:gridCol w:w="4764"/>
      </w:tblGrid>
      <w:tr w:rsidR="00186152" w:rsidRPr="00186152" w:rsidTr="00186152">
        <w:trPr>
          <w:trHeight w:val="556"/>
        </w:trPr>
        <w:tc>
          <w:tcPr>
            <w:tcW w:w="1782" w:type="dxa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номера</w:t>
            </w:r>
          </w:p>
        </w:tc>
        <w:tc>
          <w:tcPr>
            <w:tcW w:w="7682" w:type="dxa"/>
            <w:gridSpan w:val="2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Стоимость за размещение в номере, за 1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койко-место в сутки, рублей</w:t>
            </w:r>
            <w:r w:rsidRPr="001861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(с НДС)</w:t>
            </w:r>
          </w:p>
        </w:tc>
      </w:tr>
      <w:tr w:rsidR="00186152" w:rsidRPr="00186152" w:rsidTr="00186152">
        <w:trPr>
          <w:trHeight w:val="486"/>
        </w:trPr>
        <w:tc>
          <w:tcPr>
            <w:tcW w:w="1782" w:type="dxa"/>
            <w:vMerge w:val="restart"/>
            <w:noWrap/>
            <w:hideMark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Двухместный «Премиум»</w:t>
            </w:r>
          </w:p>
        </w:tc>
        <w:tc>
          <w:tcPr>
            <w:tcW w:w="2918" w:type="dxa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1 000,00</w:t>
            </w:r>
          </w:p>
        </w:tc>
        <w:tc>
          <w:tcPr>
            <w:tcW w:w="4764" w:type="dxa"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При двухместном размещении</w:t>
            </w:r>
          </w:p>
        </w:tc>
      </w:tr>
      <w:tr w:rsidR="00186152" w:rsidRPr="00186152" w:rsidTr="00186152">
        <w:trPr>
          <w:trHeight w:val="446"/>
        </w:trPr>
        <w:tc>
          <w:tcPr>
            <w:tcW w:w="1782" w:type="dxa"/>
            <w:vMerge/>
            <w:noWrap/>
            <w:hideMark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1 250,00</w:t>
            </w:r>
          </w:p>
        </w:tc>
        <w:tc>
          <w:tcPr>
            <w:tcW w:w="4764" w:type="dxa"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При одноместном размещении</w:t>
            </w:r>
          </w:p>
        </w:tc>
      </w:tr>
      <w:tr w:rsidR="00186152" w:rsidRPr="00186152" w:rsidTr="00186152">
        <w:trPr>
          <w:trHeight w:val="537"/>
        </w:trPr>
        <w:tc>
          <w:tcPr>
            <w:tcW w:w="1782" w:type="dxa"/>
            <w:noWrap/>
            <w:hideMark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Одноместный «Премиум»</w:t>
            </w:r>
          </w:p>
        </w:tc>
        <w:tc>
          <w:tcPr>
            <w:tcW w:w="2918" w:type="dxa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1 250,00</w:t>
            </w:r>
          </w:p>
        </w:tc>
        <w:tc>
          <w:tcPr>
            <w:tcW w:w="4764" w:type="dxa"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6152" w:rsidRPr="00186152" w:rsidTr="00186152">
        <w:trPr>
          <w:trHeight w:val="517"/>
        </w:trPr>
        <w:tc>
          <w:tcPr>
            <w:tcW w:w="1782" w:type="dxa"/>
            <w:noWrap/>
            <w:hideMark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Сьют</w:t>
            </w:r>
            <w:proofErr w:type="spellEnd"/>
          </w:p>
        </w:tc>
        <w:tc>
          <w:tcPr>
            <w:tcW w:w="2918" w:type="dxa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4764" w:type="dxa"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вне зависимости от количества </w:t>
            </w:r>
            <w:proofErr w:type="gramStart"/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размещаемых</w:t>
            </w:r>
            <w:proofErr w:type="gramEnd"/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(1-2 гостя)</w:t>
            </w:r>
          </w:p>
        </w:tc>
      </w:tr>
      <w:tr w:rsidR="00186152" w:rsidRPr="00186152" w:rsidTr="00186152">
        <w:trPr>
          <w:trHeight w:val="556"/>
        </w:trPr>
        <w:tc>
          <w:tcPr>
            <w:tcW w:w="1782" w:type="dxa"/>
            <w:noWrap/>
            <w:hideMark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Президентский номер</w:t>
            </w:r>
          </w:p>
        </w:tc>
        <w:tc>
          <w:tcPr>
            <w:tcW w:w="2918" w:type="dxa"/>
            <w:noWrap/>
            <w:hideMark/>
          </w:tcPr>
          <w:p w:rsidR="00186152" w:rsidRPr="00186152" w:rsidRDefault="00186152" w:rsidP="001861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4764" w:type="dxa"/>
          </w:tcPr>
          <w:p w:rsidR="00186152" w:rsidRPr="00186152" w:rsidRDefault="00186152" w:rsidP="001861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вне зависимости от количества </w:t>
            </w:r>
            <w:proofErr w:type="gramStart"/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>размещаемых</w:t>
            </w:r>
            <w:proofErr w:type="gramEnd"/>
            <w:r w:rsidRPr="001861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(1-2 гостя)</w:t>
            </w:r>
          </w:p>
        </w:tc>
      </w:tr>
    </w:tbl>
    <w:p w:rsidR="00186152" w:rsidRPr="001F2B21" w:rsidRDefault="00186152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F10" w:rsidRDefault="00B75F10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вопросам участия </w:t>
      </w:r>
      <w:r w:rsidR="001F2B21">
        <w:rPr>
          <w:rFonts w:ascii="Times New Roman" w:hAnsi="Times New Roman" w:cs="Times New Roman"/>
          <w:b/>
          <w:sz w:val="28"/>
          <w:szCs w:val="28"/>
        </w:rPr>
        <w:t>в работе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конференции обращаться</w:t>
      </w:r>
      <w:r w:rsidRPr="00B75F10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B75F10" w:rsidRPr="00B75F10" w:rsidTr="00B75F10">
        <w:tc>
          <w:tcPr>
            <w:tcW w:w="4077" w:type="dxa"/>
          </w:tcPr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научной работе ШИКС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ДВФУ</w:t>
            </w:r>
          </w:p>
        </w:tc>
        <w:tc>
          <w:tcPr>
            <w:tcW w:w="5494" w:type="dxa"/>
          </w:tcPr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    Стеблий Татьяна Викторовна </w:t>
            </w:r>
          </w:p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    8</w:t>
            </w:r>
            <w:r w:rsidRPr="00B75F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904 628-09-11, </w:t>
            </w:r>
            <w:r w:rsidRPr="00B75F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75F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9" w:history="1"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stebliy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tv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dvfu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F10" w:rsidRPr="00B75F10" w:rsidTr="00B75F10">
        <w:tc>
          <w:tcPr>
            <w:tcW w:w="4077" w:type="dxa"/>
          </w:tcPr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>Ведущий специалист дирекции ШИКС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ДВФУ</w:t>
            </w:r>
          </w:p>
        </w:tc>
        <w:tc>
          <w:tcPr>
            <w:tcW w:w="5494" w:type="dxa"/>
          </w:tcPr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    Попик Сергей Алексеевич</w:t>
            </w:r>
          </w:p>
          <w:p w:rsidR="00B75F10" w:rsidRPr="00B75F10" w:rsidRDefault="00B75F10" w:rsidP="003D4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    8 924 237-40-56, </w:t>
            </w:r>
            <w:r w:rsidRPr="00B75F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75F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0" w:history="1"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popik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sa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dvfu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B75F10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Pr="00B75F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E3F25" w:rsidRDefault="00BE3F25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3F25" w:rsidRDefault="00BE3F25" w:rsidP="003D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оргкомитета</w:t>
      </w:r>
      <w:r w:rsidRPr="001F3A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690922, г. Владивосток, н/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Остров Русский, п. Аякс, 10, корпус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407, Школа искусства, культуры и спорта ДВФУ. </w:t>
      </w:r>
    </w:p>
    <w:p w:rsidR="00BE3F25" w:rsidRDefault="00BE3F25" w:rsidP="00BE3F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7FA0" w:rsidRDefault="00B07FA0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BE3F2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745F8" w:rsidTr="00982959">
        <w:tc>
          <w:tcPr>
            <w:tcW w:w="9571" w:type="dxa"/>
            <w:gridSpan w:val="2"/>
          </w:tcPr>
          <w:p w:rsidR="00D745F8" w:rsidRPr="00D745F8" w:rsidRDefault="00D745F8" w:rsidP="00D745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b/>
                <w:sz w:val="28"/>
                <w:szCs w:val="28"/>
              </w:rPr>
              <w:t>ЗАЯВКА</w:t>
            </w:r>
          </w:p>
          <w:p w:rsidR="00D745F8" w:rsidRDefault="00D745F8" w:rsidP="00D745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на участие в Международной научно-практической конференции</w:t>
            </w:r>
          </w:p>
          <w:p w:rsidR="00075A1D" w:rsidRPr="00D745F8" w:rsidRDefault="0083595C" w:rsidP="00835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9F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819F1">
              <w:rPr>
                <w:rFonts w:ascii="Times New Roman" w:hAnsi="Times New Roman" w:cs="Times New Roman"/>
                <w:sz w:val="28"/>
                <w:szCs w:val="28"/>
              </w:rPr>
              <w:t xml:space="preserve">енденции развития искусства, культуры и спорта </w:t>
            </w:r>
            <w:r w:rsidRPr="00D74D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DB2FF8">
              <w:rPr>
                <w:rFonts w:ascii="Times New Roman" w:hAnsi="Times New Roman" w:cs="Times New Roman"/>
                <w:sz w:val="28"/>
                <w:szCs w:val="28"/>
              </w:rPr>
              <w:t>современном</w:t>
            </w:r>
            <w:r w:rsidRPr="00D74DED">
              <w:rPr>
                <w:rFonts w:ascii="Times New Roman" w:hAnsi="Times New Roman" w:cs="Times New Roman"/>
                <w:sz w:val="28"/>
                <w:szCs w:val="28"/>
              </w:rPr>
              <w:t xml:space="preserve"> мире</w:t>
            </w:r>
            <w:r w:rsidRPr="00281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745F8" w:rsidTr="00D745F8">
        <w:tc>
          <w:tcPr>
            <w:tcW w:w="4785" w:type="dxa"/>
          </w:tcPr>
          <w:p w:rsidR="00D745F8" w:rsidRPr="00D745F8" w:rsidRDefault="00D745F8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D745F8">
        <w:tc>
          <w:tcPr>
            <w:tcW w:w="4785" w:type="dxa"/>
          </w:tcPr>
          <w:p w:rsidR="00C408E8" w:rsidRPr="00C408E8" w:rsidRDefault="00C408E8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r w:rsidRPr="00C408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научный сотрудник, преподаватель, аспирант,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  <w:proofErr w:type="gramEnd"/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Pr="00D745F8" w:rsidRDefault="00D745F8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="001F2B21">
              <w:rPr>
                <w:rFonts w:ascii="Times New Roman" w:hAnsi="Times New Roman" w:cs="Times New Roman"/>
                <w:sz w:val="28"/>
                <w:szCs w:val="28"/>
              </w:rPr>
              <w:t xml:space="preserve"> и место работы (полностью без сокращений)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Pr="00D745F8" w:rsidRDefault="001F2B21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степень, уче</w:t>
            </w:r>
            <w:r w:rsidR="00D745F8">
              <w:rPr>
                <w:rFonts w:ascii="Times New Roman" w:hAnsi="Times New Roman" w:cs="Times New Roman"/>
                <w:sz w:val="28"/>
                <w:szCs w:val="28"/>
              </w:rPr>
              <w:t>ное звание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Default="001F2B21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</w:t>
            </w:r>
            <w:r w:rsidR="00D745F8">
              <w:rPr>
                <w:rFonts w:ascii="Times New Roman" w:hAnsi="Times New Roman" w:cs="Times New Roman"/>
                <w:sz w:val="28"/>
                <w:szCs w:val="28"/>
              </w:rPr>
              <w:t>тное, специальное звание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5A1D" w:rsidTr="00D745F8">
        <w:tc>
          <w:tcPr>
            <w:tcW w:w="4785" w:type="dxa"/>
          </w:tcPr>
          <w:p w:rsidR="00075A1D" w:rsidRDefault="00075A1D" w:rsidP="001F2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1F2B21" w:rsidRPr="00354B9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1F2B21" w:rsidRPr="001F2B21">
              <w:rPr>
                <w:rFonts w:ascii="Times New Roman" w:hAnsi="Times New Roman"/>
                <w:sz w:val="28"/>
                <w:szCs w:val="28"/>
              </w:rPr>
              <w:t>для отправки опубликованных материалов сборника по почте</w:t>
            </w:r>
            <w:r w:rsidRPr="001F2B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(индекс, город, улица, дом, квартира)</w:t>
            </w:r>
          </w:p>
        </w:tc>
        <w:tc>
          <w:tcPr>
            <w:tcW w:w="4786" w:type="dxa"/>
          </w:tcPr>
          <w:p w:rsidR="00075A1D" w:rsidRDefault="00075A1D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Pr="00D745F8" w:rsidRDefault="00D745F8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</w:t>
            </w:r>
            <w:r w:rsidR="00075A1D" w:rsidRPr="00D745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075A1D" w:rsidRPr="00D745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75A1D" w:rsidRPr="00D745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075A1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75A1D" w:rsidRPr="00D745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5A1D">
              <w:rPr>
                <w:rFonts w:ascii="Times New Roman" w:hAnsi="Times New Roman" w:cs="Times New Roman"/>
                <w:sz w:val="28"/>
                <w:szCs w:val="28"/>
              </w:rPr>
              <w:t>мобильный телефон, факс</w:t>
            </w: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D745F8">
        <w:tc>
          <w:tcPr>
            <w:tcW w:w="4785" w:type="dxa"/>
          </w:tcPr>
          <w:p w:rsidR="00C408E8" w:rsidRPr="00C408E8" w:rsidRDefault="00C408E8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Необходимость направления персонального приглашения и способ его направления</w:t>
            </w:r>
            <w:r w:rsidRPr="00C408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факс,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C408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A23BFC">
        <w:tc>
          <w:tcPr>
            <w:tcW w:w="9571" w:type="dxa"/>
            <w:gridSpan w:val="2"/>
          </w:tcPr>
          <w:p w:rsidR="00D745F8" w:rsidRDefault="00D745F8" w:rsidP="00075A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организации, которую представляет участник</w:t>
            </w:r>
          </w:p>
        </w:tc>
      </w:tr>
      <w:tr w:rsidR="00D745F8" w:rsidTr="00D745F8">
        <w:tc>
          <w:tcPr>
            <w:tcW w:w="4785" w:type="dxa"/>
          </w:tcPr>
          <w:p w:rsidR="00D745F8" w:rsidRPr="00D745F8" w:rsidRDefault="00D745F8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  <w:r w:rsidR="001F2B2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Pr="00D745F8" w:rsidRDefault="00D745F8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Pr="00D745F8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Рабочий (служебный) </w:t>
            </w:r>
            <w:r w:rsidR="00D745F8" w:rsidRPr="00D745F8">
              <w:rPr>
                <w:rFonts w:ascii="Times New Roman" w:hAnsi="Times New Roman" w:cs="Times New Roman"/>
                <w:sz w:val="28"/>
                <w:szCs w:val="28"/>
              </w:rPr>
              <w:t xml:space="preserve">телефон, факс, </w:t>
            </w:r>
            <w:r w:rsidR="00D745F8" w:rsidRPr="00D745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D745F8" w:rsidRPr="00D745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745F8" w:rsidRPr="00D745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45F8" w:rsidTr="00D745F8">
        <w:tc>
          <w:tcPr>
            <w:tcW w:w="4785" w:type="dxa"/>
          </w:tcPr>
          <w:p w:rsidR="00D745F8" w:rsidRPr="00D745F8" w:rsidRDefault="00D745F8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ФИО руководителя организации (ректор)</w:t>
            </w:r>
            <w:r w:rsidR="00AC13FF">
              <w:rPr>
                <w:rFonts w:ascii="Times New Roman" w:hAnsi="Times New Roman" w:cs="Times New Roman"/>
                <w:sz w:val="28"/>
                <w:szCs w:val="28"/>
              </w:rPr>
              <w:t xml:space="preserve"> – полностью без сокращений</w:t>
            </w:r>
          </w:p>
        </w:tc>
        <w:tc>
          <w:tcPr>
            <w:tcW w:w="4786" w:type="dxa"/>
          </w:tcPr>
          <w:p w:rsidR="00D745F8" w:rsidRDefault="00D745F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CE660A">
        <w:tc>
          <w:tcPr>
            <w:tcW w:w="9571" w:type="dxa"/>
            <w:gridSpan w:val="2"/>
          </w:tcPr>
          <w:p w:rsidR="00C408E8" w:rsidRDefault="00C408E8" w:rsidP="00C4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Данные о научном руководителе</w:t>
            </w:r>
          </w:p>
          <w:p w:rsidR="00C408E8" w:rsidRDefault="00C408E8" w:rsidP="00D85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8E8">
              <w:rPr>
                <w:rFonts w:ascii="Times New Roman" w:hAnsi="Times New Roman" w:cs="Times New Roman"/>
                <w:sz w:val="28"/>
                <w:szCs w:val="28"/>
              </w:rPr>
              <w:t>(только для аспирантов)</w:t>
            </w:r>
          </w:p>
        </w:tc>
      </w:tr>
      <w:tr w:rsidR="00C408E8" w:rsidTr="00D745F8">
        <w:tc>
          <w:tcPr>
            <w:tcW w:w="4785" w:type="dxa"/>
          </w:tcPr>
          <w:p w:rsidR="00C408E8" w:rsidRPr="00D745F8" w:rsidRDefault="00C408E8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45F8"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D745F8">
        <w:tc>
          <w:tcPr>
            <w:tcW w:w="4785" w:type="dxa"/>
          </w:tcPr>
          <w:p w:rsidR="00C408E8" w:rsidRPr="00C408E8" w:rsidRDefault="00C408E8" w:rsidP="0007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8E8">
              <w:rPr>
                <w:rFonts w:ascii="Times New Roman" w:hAnsi="Times New Roman" w:cs="Times New Roman"/>
                <w:sz w:val="28"/>
                <w:szCs w:val="28"/>
              </w:rPr>
              <w:t>Место работы (вуз, институт, факультет, кафедра)</w:t>
            </w:r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D745F8">
        <w:tc>
          <w:tcPr>
            <w:tcW w:w="4785" w:type="dxa"/>
          </w:tcPr>
          <w:p w:rsidR="00C408E8" w:rsidRPr="00C408E8" w:rsidRDefault="00C408E8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08E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D745F8">
        <w:tc>
          <w:tcPr>
            <w:tcW w:w="4785" w:type="dxa"/>
          </w:tcPr>
          <w:p w:rsidR="00C408E8" w:rsidRPr="00C408E8" w:rsidRDefault="00AC13FF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</w:t>
            </w:r>
            <w:r w:rsidR="00C408E8" w:rsidRPr="00C408E8">
              <w:rPr>
                <w:rFonts w:ascii="Times New Roman" w:hAnsi="Times New Roman" w:cs="Times New Roman"/>
                <w:sz w:val="28"/>
                <w:szCs w:val="28"/>
              </w:rPr>
              <w:t>ная степень</w:t>
            </w:r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D745F8">
        <w:tc>
          <w:tcPr>
            <w:tcW w:w="4785" w:type="dxa"/>
          </w:tcPr>
          <w:p w:rsidR="00C408E8" w:rsidRPr="00C408E8" w:rsidRDefault="00AC13FF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</w:t>
            </w:r>
            <w:r w:rsidR="00C408E8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gramEnd"/>
            <w:r w:rsidR="00C408E8">
              <w:rPr>
                <w:rFonts w:ascii="Times New Roman" w:hAnsi="Times New Roman" w:cs="Times New Roman"/>
                <w:sz w:val="28"/>
                <w:szCs w:val="28"/>
              </w:rPr>
              <w:t xml:space="preserve"> и специальные зв</w:t>
            </w:r>
            <w:r w:rsidR="00C408E8" w:rsidRPr="00C408E8">
              <w:rPr>
                <w:rFonts w:ascii="Times New Roman" w:hAnsi="Times New Roman" w:cs="Times New Roman"/>
                <w:sz w:val="28"/>
                <w:szCs w:val="28"/>
              </w:rPr>
              <w:t>ания</w:t>
            </w:r>
          </w:p>
        </w:tc>
        <w:tc>
          <w:tcPr>
            <w:tcW w:w="4786" w:type="dxa"/>
          </w:tcPr>
          <w:p w:rsidR="00C408E8" w:rsidRDefault="00C408E8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8E8" w:rsidTr="00CA4925">
        <w:tc>
          <w:tcPr>
            <w:tcW w:w="9571" w:type="dxa"/>
            <w:gridSpan w:val="2"/>
          </w:tcPr>
          <w:p w:rsidR="00C408E8" w:rsidRDefault="00C408E8" w:rsidP="00AC13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о форме участия </w:t>
            </w:r>
            <w:r w:rsidR="00AC13F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работе</w:t>
            </w:r>
            <w:r w:rsidR="00AC13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конференции</w:t>
            </w:r>
          </w:p>
        </w:tc>
      </w:tr>
      <w:tr w:rsidR="00D85D3D" w:rsidTr="00D745F8">
        <w:tc>
          <w:tcPr>
            <w:tcW w:w="4785" w:type="dxa"/>
          </w:tcPr>
          <w:p w:rsidR="00D85D3D" w:rsidRPr="00075A1D" w:rsidRDefault="00AC13FF" w:rsidP="0063665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доклада (статьи)</w:t>
            </w:r>
          </w:p>
        </w:tc>
        <w:tc>
          <w:tcPr>
            <w:tcW w:w="4786" w:type="dxa"/>
          </w:tcPr>
          <w:p w:rsidR="00D85D3D" w:rsidRPr="00075A1D" w:rsidRDefault="00D85D3D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Default="00AC13FF" w:rsidP="0063665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секции (направления)</w:t>
            </w:r>
          </w:p>
        </w:tc>
        <w:tc>
          <w:tcPr>
            <w:tcW w:w="4786" w:type="dxa"/>
          </w:tcPr>
          <w:p w:rsidR="00AC13FF" w:rsidRPr="00075A1D" w:rsidRDefault="00AC13FF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 участия</w:t>
            </w:r>
            <w:r w:rsidRPr="00AC13F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C13FF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A1D">
              <w:rPr>
                <w:rFonts w:ascii="Times New Roman" w:hAnsi="Times New Roman" w:cs="Times New Roman"/>
                <w:sz w:val="28"/>
                <w:szCs w:val="28"/>
              </w:rPr>
              <w:t>- устный доклад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последующей публикации статьи</w:t>
            </w:r>
          </w:p>
          <w:p w:rsidR="00AC13FF" w:rsidRPr="00075A1D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участие в круглом столе</w:t>
            </w:r>
          </w:p>
          <w:p w:rsidR="00AC13FF" w:rsidRPr="00075A1D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A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только </w:t>
            </w:r>
            <w:r w:rsidRPr="00075A1D">
              <w:rPr>
                <w:rFonts w:ascii="Times New Roman" w:hAnsi="Times New Roman" w:cs="Times New Roman"/>
                <w:sz w:val="28"/>
                <w:szCs w:val="28"/>
              </w:rPr>
              <w:t>публикация статьи</w:t>
            </w:r>
          </w:p>
          <w:p w:rsidR="00AC13FF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A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участие в в</w:t>
            </w:r>
            <w:r w:rsidRPr="00075A1D">
              <w:rPr>
                <w:rFonts w:ascii="Times New Roman" w:hAnsi="Times New Roman" w:cs="Times New Roman"/>
                <w:sz w:val="28"/>
                <w:szCs w:val="28"/>
              </w:rPr>
              <w:t>ыставке</w:t>
            </w:r>
          </w:p>
          <w:p w:rsidR="00AC13FF" w:rsidRPr="00075A1D" w:rsidRDefault="00AC13FF" w:rsidP="00AC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стендовый доклад</w:t>
            </w:r>
          </w:p>
        </w:tc>
        <w:tc>
          <w:tcPr>
            <w:tcW w:w="4786" w:type="dxa"/>
          </w:tcPr>
          <w:p w:rsidR="00AC13FF" w:rsidRPr="00075A1D" w:rsidRDefault="00AC13FF" w:rsidP="00075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Pr="00D745F8" w:rsidRDefault="00AC13FF" w:rsidP="00A35F6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доклада (статьи)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Default="00AC13FF" w:rsidP="00D85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674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презентации (необходимость использования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технических сре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 сопровождения выступления или презентации работ</w:t>
            </w:r>
            <w:r w:rsidRPr="001C0674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AC13FF" w:rsidRPr="001C0674" w:rsidRDefault="00AC13FF" w:rsidP="00D85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указать</w:t>
            </w:r>
            <w:r w:rsidRPr="001C0674">
              <w:rPr>
                <w:rFonts w:ascii="Times New Roman" w:hAnsi="Times New Roman" w:cs="Times New Roman"/>
                <w:sz w:val="28"/>
                <w:szCs w:val="28"/>
              </w:rPr>
              <w:t xml:space="preserve"> да/нет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какие технические средства необходимы</w:t>
            </w:r>
            <w:proofErr w:type="gramEnd"/>
          </w:p>
        </w:tc>
        <w:tc>
          <w:tcPr>
            <w:tcW w:w="4786" w:type="dxa"/>
          </w:tcPr>
          <w:p w:rsidR="00AC13FF" w:rsidRPr="00A35F61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3FF" w:rsidTr="00FC4517">
        <w:tc>
          <w:tcPr>
            <w:tcW w:w="9571" w:type="dxa"/>
            <w:gridSpan w:val="2"/>
            <w:vAlign w:val="center"/>
          </w:tcPr>
          <w:p w:rsidR="00AC13FF" w:rsidRDefault="00AC13FF" w:rsidP="00FC45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информация об иногородних участниках</w:t>
            </w:r>
          </w:p>
        </w:tc>
      </w:tr>
      <w:tr w:rsidR="00AC13FF" w:rsidTr="00D745F8">
        <w:tc>
          <w:tcPr>
            <w:tcW w:w="4785" w:type="dxa"/>
          </w:tcPr>
          <w:p w:rsidR="00AC13FF" w:rsidRPr="00D85D3D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Дата и время прибытия во Владивосток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Pr="00D85D3D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Дата и время убытия из Владивостока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Pr="00D85D3D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Необходимость бронирования гостиницы: да/нет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Pr="00D85D3D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Сроки проживания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Pr="00D85D3D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Дополнительные пожелания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3FF" w:rsidTr="00D745F8">
        <w:tc>
          <w:tcPr>
            <w:tcW w:w="4785" w:type="dxa"/>
          </w:tcPr>
          <w:p w:rsidR="00AC13FF" w:rsidRPr="00D85D3D" w:rsidRDefault="00AC13FF" w:rsidP="00A35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3D">
              <w:rPr>
                <w:rFonts w:ascii="Times New Roman" w:hAnsi="Times New Roman" w:cs="Times New Roman"/>
                <w:sz w:val="28"/>
                <w:szCs w:val="28"/>
              </w:rPr>
              <w:t>Дата заполнения заявки</w:t>
            </w:r>
          </w:p>
        </w:tc>
        <w:tc>
          <w:tcPr>
            <w:tcW w:w="4786" w:type="dxa"/>
          </w:tcPr>
          <w:p w:rsidR="00AC13FF" w:rsidRDefault="00AC13FF" w:rsidP="00BE3F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745F8" w:rsidRDefault="00D745F8" w:rsidP="00BE3F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5F8" w:rsidRDefault="00D745F8" w:rsidP="00BE3F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23A" w:rsidRPr="0055523A" w:rsidRDefault="0055523A" w:rsidP="0055523A">
      <w:pPr>
        <w:spacing w:after="0" w:line="30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5523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2</w:t>
      </w:r>
    </w:p>
    <w:p w:rsidR="0055523A" w:rsidRPr="0055523A" w:rsidRDefault="0055523A" w:rsidP="0055523A">
      <w:pPr>
        <w:spacing w:after="0" w:line="30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523A">
        <w:rPr>
          <w:rFonts w:ascii="Times New Roman" w:eastAsia="Calibri" w:hAnsi="Times New Roman" w:cs="Times New Roman"/>
          <w:b/>
          <w:sz w:val="28"/>
          <w:szCs w:val="28"/>
        </w:rPr>
        <w:t>Требования к оформлению публикаций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объём 4-6 страниц формата А</w:t>
      </w:r>
      <w:proofErr w:type="gramStart"/>
      <w:r w:rsidRPr="0055523A">
        <w:rPr>
          <w:rFonts w:ascii="Times New Roman" w:eastAsia="Calibri" w:hAnsi="Times New Roman" w:cs="Times New Roman"/>
          <w:sz w:val="28"/>
          <w:szCs w:val="28"/>
        </w:rPr>
        <w:t>4</w:t>
      </w:r>
      <w:proofErr w:type="gramEnd"/>
      <w:r w:rsidRPr="0055523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- редактор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Word</w:t>
      </w: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for</w:t>
      </w: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Windows</w:t>
      </w: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 – 95/97/2000, без переносов;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- шрифт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Times</w:t>
      </w: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Roman</w:t>
      </w:r>
      <w:r w:rsidRPr="0055523A">
        <w:rPr>
          <w:rFonts w:ascii="Times New Roman" w:eastAsia="Calibri" w:hAnsi="Times New Roman" w:cs="Times New Roman"/>
          <w:sz w:val="28"/>
          <w:szCs w:val="28"/>
        </w:rPr>
        <w:t>, размер шрифта – 14, интервал – одинарный;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размер всех полей – 20 мм, абзацный отступ – 1,25 см, выравнивание текста по ширине, нумерацию страниц не выполнять;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название статьи – ПРОПИСНЫМИ буквами, полужирным шрифтом, форматирование по центру;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фамилии и инициалы авторов;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- следующая строка – строчные буквы курсивом, форматирование по центру – полное название организации, город, страна, адрес организации, контактный телефон, 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55523A">
        <w:rPr>
          <w:rFonts w:ascii="Times New Roman" w:eastAsia="Calibri" w:hAnsi="Times New Roman" w:cs="Times New Roman"/>
          <w:sz w:val="28"/>
          <w:szCs w:val="28"/>
        </w:rPr>
        <w:t>-</w:t>
      </w:r>
      <w:r w:rsidRPr="0055523A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далее через строчку следует основной текст;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Аннотация и ключевые слова (объем и количество ключевых слов) на русском и английском языках 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выделения в тексте делаются</w:t>
      </w:r>
      <w:r w:rsidRPr="0055523A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55523A">
        <w:rPr>
          <w:rFonts w:ascii="Times New Roman" w:eastAsia="Calibri" w:hAnsi="Times New Roman" w:cs="Times New Roman"/>
          <w:sz w:val="28"/>
          <w:szCs w:val="28"/>
        </w:rPr>
        <w:t>курсивом и полужирным шрифтом;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допускается наличие таблицы и 3 рисунков (чёрно-белых);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таблицы, схемы, рисунки не должны выходить за пределы указанных полей (шрифт в таблицах и на рисунках – не менее 11пт);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названия и номера рисунков указываются под рисунками;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названия и номера таблиц указываются над таблицами;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библиографический список в конце статьи называется ЛИТЕРАТУРА и оформляется в алфавитном порядке и в полном соответствии с ГОСТом 7.1-2003 на оформление списка литературы</w:t>
      </w:r>
      <w:r w:rsidRPr="0055523A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55523A">
        <w:rPr>
          <w:rFonts w:ascii="Times New Roman" w:eastAsia="Calibri" w:hAnsi="Times New Roman" w:cs="Times New Roman"/>
          <w:sz w:val="28"/>
          <w:szCs w:val="28"/>
        </w:rPr>
        <w:t>(в списке не более 8 источников), список литературы печатается 12 шрифтом;</w:t>
      </w:r>
    </w:p>
    <w:p w:rsidR="0055523A" w:rsidRP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>- ссылки на литературу в тексте приводятся цифрами, соответствующими номеру автора в библиографическом списке в квадратных скобках с указание страницы цитирования. Например: [1, т. 2, с. 25] и [1; 2; 3], если ссылка приводится на несколько источников.</w:t>
      </w:r>
    </w:p>
    <w:p w:rsidR="0055523A" w:rsidRDefault="0055523A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23A">
        <w:rPr>
          <w:rFonts w:ascii="Times New Roman" w:eastAsia="Calibri" w:hAnsi="Times New Roman" w:cs="Times New Roman"/>
          <w:sz w:val="28"/>
          <w:szCs w:val="28"/>
        </w:rPr>
        <w:t xml:space="preserve">Оргкомитет оставляет за собой право отклонить материалы, не соответствующие тематике конференции и перечисленным требованиям. </w:t>
      </w:r>
    </w:p>
    <w:p w:rsidR="00EB4980" w:rsidRDefault="00EB4980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4980" w:rsidRDefault="00EB4980" w:rsidP="0055523A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4980" w:rsidRPr="0055523A" w:rsidRDefault="00EB4980" w:rsidP="00EB4980">
      <w:pPr>
        <w:spacing w:after="0" w:line="30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5523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EB4980" w:rsidRDefault="00EB4980" w:rsidP="00EB4980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523A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оформлению </w:t>
      </w:r>
      <w:r>
        <w:rPr>
          <w:rFonts w:ascii="Times New Roman" w:eastAsia="Calibri" w:hAnsi="Times New Roman" w:cs="Times New Roman"/>
          <w:b/>
          <w:sz w:val="28"/>
          <w:szCs w:val="28"/>
        </w:rPr>
        <w:t>стендового доклада</w:t>
      </w:r>
    </w:p>
    <w:p w:rsidR="00AC2776" w:rsidRDefault="00AC2776" w:rsidP="00EB4980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4980" w:rsidRDefault="00EB4980" w:rsidP="00EB498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776">
        <w:rPr>
          <w:rFonts w:ascii="Times New Roman" w:hAnsi="Times New Roman" w:cs="Times New Roman"/>
          <w:sz w:val="28"/>
          <w:szCs w:val="28"/>
          <w:u w:val="single"/>
        </w:rPr>
        <w:t>Размер постера:</w:t>
      </w:r>
      <w:r w:rsidRPr="00EB4980">
        <w:rPr>
          <w:rFonts w:ascii="Times New Roman" w:hAnsi="Times New Roman" w:cs="Times New Roman"/>
          <w:sz w:val="28"/>
          <w:szCs w:val="28"/>
        </w:rPr>
        <w:t xml:space="preserve"> Формат А</w:t>
      </w:r>
      <w:proofErr w:type="gramStart"/>
      <w:r w:rsidRPr="00EB498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B4980">
        <w:rPr>
          <w:rFonts w:ascii="Times New Roman" w:hAnsi="Times New Roman" w:cs="Times New Roman"/>
          <w:sz w:val="28"/>
          <w:szCs w:val="28"/>
        </w:rPr>
        <w:t xml:space="preserve">, ориентация альбомная (841 х 594 мм). В верхней части располагается название работы, которое печатается прямым шрифтом (рекомендуемый кегль не менее 48). Ниже указываются фамилии авторов и научного руководителя, название учреждения, где выполнена работа (рекомендуемый кегль не менее 36). Текст, содержащий основную информацию, печатается прямым шрифтом (рекомендуемый кегль 18). </w:t>
      </w:r>
    </w:p>
    <w:p w:rsidR="00EB4980" w:rsidRDefault="00EB4980" w:rsidP="00EB498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776">
        <w:rPr>
          <w:rFonts w:ascii="Times New Roman" w:hAnsi="Times New Roman" w:cs="Times New Roman"/>
          <w:sz w:val="28"/>
          <w:szCs w:val="28"/>
          <w:u w:val="single"/>
        </w:rPr>
        <w:t>Разделы постера:</w:t>
      </w:r>
      <w:r w:rsidRPr="00EB49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4980">
        <w:rPr>
          <w:rFonts w:ascii="Times New Roman" w:hAnsi="Times New Roman" w:cs="Times New Roman"/>
          <w:sz w:val="28"/>
          <w:szCs w:val="28"/>
        </w:rPr>
        <w:t>Материалы стендового доклада должны содержать: - заголовок, включающий название доклада, ФИО и место работы/учебы авторов; - введение (по желанию); - актуальность, цели и задачи выполненной работы; - методика исследования; - результаты; - выводы; - литература, благодарности; - информация о внедрении в производство или науч</w:t>
      </w:r>
      <w:r w:rsidR="00AC2776">
        <w:rPr>
          <w:rFonts w:ascii="Times New Roman" w:hAnsi="Times New Roman" w:cs="Times New Roman"/>
          <w:sz w:val="28"/>
          <w:szCs w:val="28"/>
        </w:rPr>
        <w:t>ную деятельность (если имеется).</w:t>
      </w:r>
      <w:proofErr w:type="gramEnd"/>
    </w:p>
    <w:p w:rsidR="00EB4980" w:rsidRPr="00EB4980" w:rsidRDefault="00EB4980" w:rsidP="00EB4980">
      <w:pPr>
        <w:spacing w:after="0" w:line="30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776">
        <w:rPr>
          <w:rFonts w:ascii="Times New Roman" w:hAnsi="Times New Roman" w:cs="Times New Roman"/>
          <w:sz w:val="28"/>
          <w:szCs w:val="28"/>
          <w:u w:val="single"/>
        </w:rPr>
        <w:t>Оформление:</w:t>
      </w:r>
      <w:r w:rsidRPr="00EB4980">
        <w:rPr>
          <w:rFonts w:ascii="Times New Roman" w:hAnsi="Times New Roman" w:cs="Times New Roman"/>
          <w:sz w:val="28"/>
          <w:szCs w:val="28"/>
        </w:rPr>
        <w:t xml:space="preserve"> Рисунки и таблицы должны иметь названия. Формат рисунков, таблиц, высота букв, толщина линий на графиках и т. п. должны обеспечивать возможность прочтения материала с расстояния не менее 2 м. Для большей наглядности допускается выделение цветом. При этом, однако, следует избегать излишней «пестроты».</w:t>
      </w:r>
    </w:p>
    <w:p w:rsidR="00BE3F25" w:rsidRDefault="00BE3F25" w:rsidP="005F2D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3F25" w:rsidSect="005C2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BD21301_"/>
      </v:shape>
    </w:pict>
  </w:numPicBullet>
  <w:abstractNum w:abstractNumId="0">
    <w:nsid w:val="25851C1E"/>
    <w:multiLevelType w:val="hybridMultilevel"/>
    <w:tmpl w:val="AB9E3644"/>
    <w:lvl w:ilvl="0" w:tplc="5C18A2E0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72649"/>
    <w:multiLevelType w:val="hybridMultilevel"/>
    <w:tmpl w:val="699AD008"/>
    <w:lvl w:ilvl="0" w:tplc="4D1A6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D2C"/>
    <w:rsid w:val="0001752D"/>
    <w:rsid w:val="00075A1D"/>
    <w:rsid w:val="00082C1E"/>
    <w:rsid w:val="000F576B"/>
    <w:rsid w:val="0015344D"/>
    <w:rsid w:val="0016599F"/>
    <w:rsid w:val="00186152"/>
    <w:rsid w:val="001C0674"/>
    <w:rsid w:val="001E2C3B"/>
    <w:rsid w:val="001F2B21"/>
    <w:rsid w:val="001F3AC4"/>
    <w:rsid w:val="001F7FD3"/>
    <w:rsid w:val="00232C0B"/>
    <w:rsid w:val="002541E4"/>
    <w:rsid w:val="002819F1"/>
    <w:rsid w:val="00294244"/>
    <w:rsid w:val="002B1B27"/>
    <w:rsid w:val="002B34C8"/>
    <w:rsid w:val="002E1705"/>
    <w:rsid w:val="00310431"/>
    <w:rsid w:val="00310D82"/>
    <w:rsid w:val="003B0D74"/>
    <w:rsid w:val="003B2A46"/>
    <w:rsid w:val="003D4314"/>
    <w:rsid w:val="003D7989"/>
    <w:rsid w:val="003E6A3E"/>
    <w:rsid w:val="00454857"/>
    <w:rsid w:val="00463626"/>
    <w:rsid w:val="0048002A"/>
    <w:rsid w:val="004B664D"/>
    <w:rsid w:val="00522B74"/>
    <w:rsid w:val="0055523A"/>
    <w:rsid w:val="005A15E5"/>
    <w:rsid w:val="005C28D3"/>
    <w:rsid w:val="005D1BDB"/>
    <w:rsid w:val="005F2D41"/>
    <w:rsid w:val="005F2FD4"/>
    <w:rsid w:val="0063738F"/>
    <w:rsid w:val="00637FBC"/>
    <w:rsid w:val="006856CA"/>
    <w:rsid w:val="00764FA4"/>
    <w:rsid w:val="007B4A76"/>
    <w:rsid w:val="007B621E"/>
    <w:rsid w:val="007C0A98"/>
    <w:rsid w:val="007C49A4"/>
    <w:rsid w:val="007F5E61"/>
    <w:rsid w:val="00833A6E"/>
    <w:rsid w:val="0083595C"/>
    <w:rsid w:val="00843C44"/>
    <w:rsid w:val="0095588B"/>
    <w:rsid w:val="00977650"/>
    <w:rsid w:val="00A14D2C"/>
    <w:rsid w:val="00A35F61"/>
    <w:rsid w:val="00A77D9A"/>
    <w:rsid w:val="00AA6146"/>
    <w:rsid w:val="00AC13FF"/>
    <w:rsid w:val="00AC2776"/>
    <w:rsid w:val="00B07FA0"/>
    <w:rsid w:val="00B34D6A"/>
    <w:rsid w:val="00B55279"/>
    <w:rsid w:val="00B66A2C"/>
    <w:rsid w:val="00B75F10"/>
    <w:rsid w:val="00BE3F25"/>
    <w:rsid w:val="00C02FD7"/>
    <w:rsid w:val="00C06496"/>
    <w:rsid w:val="00C11AD0"/>
    <w:rsid w:val="00C307FB"/>
    <w:rsid w:val="00C408E8"/>
    <w:rsid w:val="00CE650F"/>
    <w:rsid w:val="00D14B06"/>
    <w:rsid w:val="00D265E3"/>
    <w:rsid w:val="00D44539"/>
    <w:rsid w:val="00D745F8"/>
    <w:rsid w:val="00D74DED"/>
    <w:rsid w:val="00D7514C"/>
    <w:rsid w:val="00D85D3D"/>
    <w:rsid w:val="00DB2FF8"/>
    <w:rsid w:val="00DC70BB"/>
    <w:rsid w:val="00E02B43"/>
    <w:rsid w:val="00E04111"/>
    <w:rsid w:val="00E65F09"/>
    <w:rsid w:val="00E74C8A"/>
    <w:rsid w:val="00E75498"/>
    <w:rsid w:val="00EA1869"/>
    <w:rsid w:val="00EB4980"/>
    <w:rsid w:val="00EC0D4E"/>
    <w:rsid w:val="00EC6389"/>
    <w:rsid w:val="00EC6DF9"/>
    <w:rsid w:val="00ED48CA"/>
    <w:rsid w:val="00EF2283"/>
    <w:rsid w:val="00FC4517"/>
    <w:rsid w:val="00FE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F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6599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F2D41"/>
    <w:pPr>
      <w:ind w:left="720"/>
      <w:contextualSpacing/>
    </w:pPr>
  </w:style>
  <w:style w:type="table" w:styleId="a7">
    <w:name w:val="Table Grid"/>
    <w:basedOn w:val="a1"/>
    <w:uiPriority w:val="59"/>
    <w:rsid w:val="00B75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F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6599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F2D41"/>
    <w:pPr>
      <w:ind w:left="720"/>
      <w:contextualSpacing/>
    </w:pPr>
  </w:style>
  <w:style w:type="table" w:styleId="a7">
    <w:name w:val="Table Grid"/>
    <w:basedOn w:val="a1"/>
    <w:uiPriority w:val="59"/>
    <w:rsid w:val="00B75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bliy.tv@dvf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tebliy.tv@dvf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pik.sa@dvf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bliy.tv@dvfu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Попик Сергей Алексеевич</dc:creator>
  <cp:lastModifiedBy>Попик Сергей Алексеевич</cp:lastModifiedBy>
  <cp:revision>4</cp:revision>
  <cp:lastPrinted>2015-04-28T01:30:00Z</cp:lastPrinted>
  <dcterms:created xsi:type="dcterms:W3CDTF">2015-04-28T06:13:00Z</dcterms:created>
  <dcterms:modified xsi:type="dcterms:W3CDTF">2015-05-20T02:11:00Z</dcterms:modified>
</cp:coreProperties>
</file>